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59" w:lineRule="auto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134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772400" cy="10058400"/>
                          <a:chExt cx="7772400" cy="100584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10058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07764" y="9123754"/>
                            <a:ext cx="1414275" cy="47211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71832" y="1042442"/>
                            <a:ext cx="4802155" cy="51044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795916" y="9088180"/>
                            <a:ext cx="621030" cy="513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030" h="513080">
                                <a:moveTo>
                                  <a:pt x="289077" y="0"/>
                                </a:moveTo>
                                <a:lnTo>
                                  <a:pt x="267334" y="0"/>
                                </a:lnTo>
                                <a:lnTo>
                                  <a:pt x="240482" y="1269"/>
                                </a:lnTo>
                                <a:lnTo>
                                  <a:pt x="188359" y="11429"/>
                                </a:lnTo>
                                <a:lnTo>
                                  <a:pt x="140026" y="30479"/>
                                </a:lnTo>
                                <a:lnTo>
                                  <a:pt x="97455" y="58419"/>
                                </a:lnTo>
                                <a:lnTo>
                                  <a:pt x="60856" y="92709"/>
                                </a:lnTo>
                                <a:lnTo>
                                  <a:pt x="32162" y="134619"/>
                                </a:lnTo>
                                <a:lnTo>
                                  <a:pt x="11830" y="180339"/>
                                </a:lnTo>
                                <a:lnTo>
                                  <a:pt x="1320" y="231139"/>
                                </a:lnTo>
                                <a:lnTo>
                                  <a:pt x="0" y="256539"/>
                                </a:lnTo>
                                <a:lnTo>
                                  <a:pt x="1321" y="281939"/>
                                </a:lnTo>
                                <a:lnTo>
                                  <a:pt x="11846" y="332739"/>
                                </a:lnTo>
                                <a:lnTo>
                                  <a:pt x="32200" y="379729"/>
                                </a:lnTo>
                                <a:lnTo>
                                  <a:pt x="60894" y="420369"/>
                                </a:lnTo>
                                <a:lnTo>
                                  <a:pt x="97488" y="454659"/>
                                </a:lnTo>
                                <a:lnTo>
                                  <a:pt x="140048" y="482599"/>
                                </a:lnTo>
                                <a:lnTo>
                                  <a:pt x="188395" y="502919"/>
                                </a:lnTo>
                                <a:lnTo>
                                  <a:pt x="240515" y="511809"/>
                                </a:lnTo>
                                <a:lnTo>
                                  <a:pt x="267373" y="513079"/>
                                </a:lnTo>
                                <a:lnTo>
                                  <a:pt x="289015" y="513079"/>
                                </a:lnTo>
                                <a:lnTo>
                                  <a:pt x="310438" y="510539"/>
                                </a:lnTo>
                                <a:lnTo>
                                  <a:pt x="393645" y="510539"/>
                                </a:lnTo>
                                <a:lnTo>
                                  <a:pt x="406825" y="509269"/>
                                </a:lnTo>
                                <a:lnTo>
                                  <a:pt x="432594" y="502919"/>
                                </a:lnTo>
                                <a:lnTo>
                                  <a:pt x="450514" y="496569"/>
                                </a:lnTo>
                                <a:lnTo>
                                  <a:pt x="258584" y="496569"/>
                                </a:lnTo>
                                <a:lnTo>
                                  <a:pt x="235733" y="495299"/>
                                </a:lnTo>
                                <a:lnTo>
                                  <a:pt x="191363" y="486409"/>
                                </a:lnTo>
                                <a:lnTo>
                                  <a:pt x="148224" y="468629"/>
                                </a:lnTo>
                                <a:lnTo>
                                  <a:pt x="108397" y="441959"/>
                                </a:lnTo>
                                <a:lnTo>
                                  <a:pt x="74183" y="408939"/>
                                </a:lnTo>
                                <a:lnTo>
                                  <a:pt x="47330" y="370839"/>
                                </a:lnTo>
                                <a:lnTo>
                                  <a:pt x="28299" y="327659"/>
                                </a:lnTo>
                                <a:lnTo>
                                  <a:pt x="18447" y="280669"/>
                                </a:lnTo>
                                <a:lnTo>
                                  <a:pt x="17208" y="256539"/>
                                </a:lnTo>
                                <a:lnTo>
                                  <a:pt x="18447" y="232409"/>
                                </a:lnTo>
                                <a:lnTo>
                                  <a:pt x="28299" y="185419"/>
                                </a:lnTo>
                                <a:lnTo>
                                  <a:pt x="47330" y="142239"/>
                                </a:lnTo>
                                <a:lnTo>
                                  <a:pt x="74183" y="104139"/>
                                </a:lnTo>
                                <a:lnTo>
                                  <a:pt x="108397" y="71119"/>
                                </a:lnTo>
                                <a:lnTo>
                                  <a:pt x="148224" y="45719"/>
                                </a:lnTo>
                                <a:lnTo>
                                  <a:pt x="193445" y="26669"/>
                                </a:lnTo>
                                <a:lnTo>
                                  <a:pt x="242201" y="17779"/>
                                </a:lnTo>
                                <a:lnTo>
                                  <a:pt x="267334" y="16509"/>
                                </a:lnTo>
                                <a:lnTo>
                                  <a:pt x="446893" y="16509"/>
                                </a:lnTo>
                                <a:lnTo>
                                  <a:pt x="432558" y="11429"/>
                                </a:lnTo>
                                <a:lnTo>
                                  <a:pt x="406793" y="5079"/>
                                </a:lnTo>
                                <a:lnTo>
                                  <a:pt x="389223" y="2539"/>
                                </a:lnTo>
                                <a:lnTo>
                                  <a:pt x="310514" y="2539"/>
                                </a:lnTo>
                                <a:lnTo>
                                  <a:pt x="289077" y="0"/>
                                </a:lnTo>
                                <a:close/>
                              </a:path>
                              <a:path w="621030" h="513080">
                                <a:moveTo>
                                  <a:pt x="393645" y="510539"/>
                                </a:moveTo>
                                <a:lnTo>
                                  <a:pt x="310438" y="510539"/>
                                </a:lnTo>
                                <a:lnTo>
                                  <a:pt x="331874" y="513079"/>
                                </a:lnTo>
                                <a:lnTo>
                                  <a:pt x="353606" y="513079"/>
                                </a:lnTo>
                                <a:lnTo>
                                  <a:pt x="380465" y="511809"/>
                                </a:lnTo>
                                <a:lnTo>
                                  <a:pt x="393645" y="510539"/>
                                </a:lnTo>
                                <a:close/>
                              </a:path>
                              <a:path w="621030" h="513080">
                                <a:moveTo>
                                  <a:pt x="267373" y="82549"/>
                                </a:moveTo>
                                <a:lnTo>
                                  <a:pt x="213891" y="90169"/>
                                </a:lnTo>
                                <a:lnTo>
                                  <a:pt x="166257" y="111759"/>
                                </a:lnTo>
                                <a:lnTo>
                                  <a:pt x="127534" y="146049"/>
                                </a:lnTo>
                                <a:lnTo>
                                  <a:pt x="100507" y="189229"/>
                                </a:lnTo>
                                <a:lnTo>
                                  <a:pt x="87166" y="238759"/>
                                </a:lnTo>
                                <a:lnTo>
                                  <a:pt x="86271" y="256539"/>
                                </a:lnTo>
                                <a:lnTo>
                                  <a:pt x="87592" y="281939"/>
                                </a:lnTo>
                                <a:lnTo>
                                  <a:pt x="98117" y="332739"/>
                                </a:lnTo>
                                <a:lnTo>
                                  <a:pt x="118471" y="379729"/>
                                </a:lnTo>
                                <a:lnTo>
                                  <a:pt x="147166" y="420369"/>
                                </a:lnTo>
                                <a:lnTo>
                                  <a:pt x="183759" y="454659"/>
                                </a:lnTo>
                                <a:lnTo>
                                  <a:pt x="226319" y="482599"/>
                                </a:lnTo>
                                <a:lnTo>
                                  <a:pt x="252552" y="495299"/>
                                </a:lnTo>
                                <a:lnTo>
                                  <a:pt x="255549" y="495299"/>
                                </a:lnTo>
                                <a:lnTo>
                                  <a:pt x="258584" y="496569"/>
                                </a:lnTo>
                                <a:lnTo>
                                  <a:pt x="328440" y="496569"/>
                                </a:lnTo>
                                <a:lnTo>
                                  <a:pt x="303780" y="492759"/>
                                </a:lnTo>
                                <a:lnTo>
                                  <a:pt x="279678" y="486409"/>
                                </a:lnTo>
                                <a:lnTo>
                                  <a:pt x="234457" y="468629"/>
                                </a:lnTo>
                                <a:lnTo>
                                  <a:pt x="194630" y="441959"/>
                                </a:lnTo>
                                <a:lnTo>
                                  <a:pt x="160421" y="408939"/>
                                </a:lnTo>
                                <a:lnTo>
                                  <a:pt x="133564" y="370839"/>
                                </a:lnTo>
                                <a:lnTo>
                                  <a:pt x="114532" y="327659"/>
                                </a:lnTo>
                                <a:lnTo>
                                  <a:pt x="104680" y="280669"/>
                                </a:lnTo>
                                <a:lnTo>
                                  <a:pt x="103441" y="256539"/>
                                </a:lnTo>
                                <a:lnTo>
                                  <a:pt x="104250" y="241299"/>
                                </a:lnTo>
                                <a:lnTo>
                                  <a:pt x="116331" y="195579"/>
                                </a:lnTo>
                                <a:lnTo>
                                  <a:pt x="140770" y="156209"/>
                                </a:lnTo>
                                <a:lnTo>
                                  <a:pt x="175820" y="125729"/>
                                </a:lnTo>
                                <a:lnTo>
                                  <a:pt x="218898" y="106679"/>
                                </a:lnTo>
                                <a:lnTo>
                                  <a:pt x="267309" y="99059"/>
                                </a:lnTo>
                                <a:lnTo>
                                  <a:pt x="343121" y="99059"/>
                                </a:lnTo>
                                <a:lnTo>
                                  <a:pt x="337870" y="96519"/>
                                </a:lnTo>
                                <a:lnTo>
                                  <a:pt x="320867" y="90169"/>
                                </a:lnTo>
                                <a:lnTo>
                                  <a:pt x="303407" y="86359"/>
                                </a:lnTo>
                                <a:lnTo>
                                  <a:pt x="285555" y="83819"/>
                                </a:lnTo>
                                <a:lnTo>
                                  <a:pt x="267373" y="82549"/>
                                </a:lnTo>
                                <a:close/>
                              </a:path>
                              <a:path w="621030" h="513080">
                                <a:moveTo>
                                  <a:pt x="446893" y="16509"/>
                                </a:moveTo>
                                <a:lnTo>
                                  <a:pt x="362369" y="16509"/>
                                </a:lnTo>
                                <a:lnTo>
                                  <a:pt x="385170" y="17779"/>
                                </a:lnTo>
                                <a:lnTo>
                                  <a:pt x="407563" y="21589"/>
                                </a:lnTo>
                                <a:lnTo>
                                  <a:pt x="450862" y="35559"/>
                                </a:lnTo>
                                <a:lnTo>
                                  <a:pt x="493171" y="57149"/>
                                </a:lnTo>
                                <a:lnTo>
                                  <a:pt x="530364" y="86359"/>
                                </a:lnTo>
                                <a:lnTo>
                                  <a:pt x="561054" y="121919"/>
                                </a:lnTo>
                                <a:lnTo>
                                  <a:pt x="583971" y="162559"/>
                                </a:lnTo>
                                <a:lnTo>
                                  <a:pt x="598698" y="208279"/>
                                </a:lnTo>
                                <a:lnTo>
                                  <a:pt x="603643" y="256539"/>
                                </a:lnTo>
                                <a:lnTo>
                                  <a:pt x="602414" y="280669"/>
                                </a:lnTo>
                                <a:lnTo>
                                  <a:pt x="592606" y="327659"/>
                                </a:lnTo>
                                <a:lnTo>
                                  <a:pt x="573585" y="370839"/>
                                </a:lnTo>
                                <a:lnTo>
                                  <a:pt x="546732" y="408939"/>
                                </a:lnTo>
                                <a:lnTo>
                                  <a:pt x="512518" y="441959"/>
                                </a:lnTo>
                                <a:lnTo>
                                  <a:pt x="472690" y="468629"/>
                                </a:lnTo>
                                <a:lnTo>
                                  <a:pt x="427475" y="486409"/>
                                </a:lnTo>
                                <a:lnTo>
                                  <a:pt x="378715" y="496569"/>
                                </a:lnTo>
                                <a:lnTo>
                                  <a:pt x="450514" y="496569"/>
                                </a:lnTo>
                                <a:lnTo>
                                  <a:pt x="502891" y="469899"/>
                                </a:lnTo>
                                <a:lnTo>
                                  <a:pt x="542670" y="438149"/>
                                </a:lnTo>
                                <a:lnTo>
                                  <a:pt x="575470" y="400049"/>
                                </a:lnTo>
                                <a:lnTo>
                                  <a:pt x="599973" y="356869"/>
                                </a:lnTo>
                                <a:lnTo>
                                  <a:pt x="615716" y="307339"/>
                                </a:lnTo>
                                <a:lnTo>
                                  <a:pt x="620991" y="256539"/>
                                </a:lnTo>
                                <a:lnTo>
                                  <a:pt x="619670" y="231139"/>
                                </a:lnTo>
                                <a:lnTo>
                                  <a:pt x="609145" y="180339"/>
                                </a:lnTo>
                                <a:lnTo>
                                  <a:pt x="588763" y="134619"/>
                                </a:lnTo>
                                <a:lnTo>
                                  <a:pt x="560043" y="93979"/>
                                </a:lnTo>
                                <a:lnTo>
                                  <a:pt x="523465" y="58419"/>
                                </a:lnTo>
                                <a:lnTo>
                                  <a:pt x="480905" y="30479"/>
                                </a:lnTo>
                                <a:lnTo>
                                  <a:pt x="457644" y="20319"/>
                                </a:lnTo>
                                <a:lnTo>
                                  <a:pt x="446893" y="16509"/>
                                </a:lnTo>
                                <a:close/>
                              </a:path>
                              <a:path w="621030" h="513080">
                                <a:moveTo>
                                  <a:pt x="343121" y="99059"/>
                                </a:moveTo>
                                <a:lnTo>
                                  <a:pt x="275869" y="99059"/>
                                </a:lnTo>
                                <a:lnTo>
                                  <a:pt x="268363" y="102869"/>
                                </a:lnTo>
                                <a:lnTo>
                                  <a:pt x="261073" y="106679"/>
                                </a:lnTo>
                                <a:lnTo>
                                  <a:pt x="254088" y="111759"/>
                                </a:lnTo>
                                <a:lnTo>
                                  <a:pt x="242152" y="119379"/>
                                </a:lnTo>
                                <a:lnTo>
                                  <a:pt x="211061" y="148589"/>
                                </a:lnTo>
                                <a:lnTo>
                                  <a:pt x="188151" y="185419"/>
                                </a:lnTo>
                                <a:lnTo>
                                  <a:pt x="175013" y="227329"/>
                                </a:lnTo>
                                <a:lnTo>
                                  <a:pt x="172427" y="256539"/>
                                </a:lnTo>
                                <a:lnTo>
                                  <a:pt x="173325" y="274319"/>
                                </a:lnTo>
                                <a:lnTo>
                                  <a:pt x="186677" y="323849"/>
                                </a:lnTo>
                                <a:lnTo>
                                  <a:pt x="213693" y="367029"/>
                                </a:lnTo>
                                <a:lnTo>
                                  <a:pt x="252414" y="401319"/>
                                </a:lnTo>
                                <a:lnTo>
                                  <a:pt x="300050" y="422909"/>
                                </a:lnTo>
                                <a:lnTo>
                                  <a:pt x="335365" y="430529"/>
                                </a:lnTo>
                                <a:lnTo>
                                  <a:pt x="371733" y="430529"/>
                                </a:lnTo>
                                <a:lnTo>
                                  <a:pt x="389580" y="427989"/>
                                </a:lnTo>
                                <a:lnTo>
                                  <a:pt x="407029" y="422909"/>
                                </a:lnTo>
                                <a:lnTo>
                                  <a:pt x="424027" y="416559"/>
                                </a:lnTo>
                                <a:lnTo>
                                  <a:pt x="430329" y="414019"/>
                                </a:lnTo>
                                <a:lnTo>
                                  <a:pt x="345046" y="414019"/>
                                </a:lnTo>
                                <a:lnTo>
                                  <a:pt x="352551" y="410209"/>
                                </a:lnTo>
                                <a:lnTo>
                                  <a:pt x="354981" y="408939"/>
                                </a:lnTo>
                                <a:lnTo>
                                  <a:pt x="310438" y="408939"/>
                                </a:lnTo>
                                <a:lnTo>
                                  <a:pt x="303441" y="406399"/>
                                </a:lnTo>
                                <a:lnTo>
                                  <a:pt x="296557" y="405129"/>
                                </a:lnTo>
                                <a:lnTo>
                                  <a:pt x="289826" y="401319"/>
                                </a:lnTo>
                                <a:lnTo>
                                  <a:pt x="275572" y="394969"/>
                                </a:lnTo>
                                <a:lnTo>
                                  <a:pt x="237756" y="368299"/>
                                </a:lnTo>
                                <a:lnTo>
                                  <a:pt x="209483" y="331469"/>
                                </a:lnTo>
                                <a:lnTo>
                                  <a:pt x="192995" y="288289"/>
                                </a:lnTo>
                                <a:lnTo>
                                  <a:pt x="189750" y="256539"/>
                                </a:lnTo>
                                <a:lnTo>
                                  <a:pt x="190332" y="243839"/>
                                </a:lnTo>
                                <a:lnTo>
                                  <a:pt x="199008" y="204469"/>
                                </a:lnTo>
                                <a:lnTo>
                                  <a:pt x="216821" y="170179"/>
                                </a:lnTo>
                                <a:lnTo>
                                  <a:pt x="242704" y="140969"/>
                                </a:lnTo>
                                <a:lnTo>
                                  <a:pt x="274728" y="118109"/>
                                </a:lnTo>
                                <a:lnTo>
                                  <a:pt x="310514" y="104139"/>
                                </a:lnTo>
                                <a:lnTo>
                                  <a:pt x="353623" y="104139"/>
                                </a:lnTo>
                                <a:lnTo>
                                  <a:pt x="343121" y="99059"/>
                                </a:lnTo>
                                <a:close/>
                              </a:path>
                              <a:path w="621030" h="513080">
                                <a:moveTo>
                                  <a:pt x="362369" y="16509"/>
                                </a:moveTo>
                                <a:lnTo>
                                  <a:pt x="267334" y="16509"/>
                                </a:lnTo>
                                <a:lnTo>
                                  <a:pt x="292459" y="17779"/>
                                </a:lnTo>
                                <a:lnTo>
                                  <a:pt x="317120" y="21589"/>
                                </a:lnTo>
                                <a:lnTo>
                                  <a:pt x="364705" y="35559"/>
                                </a:lnTo>
                                <a:lnTo>
                                  <a:pt x="407009" y="57149"/>
                                </a:lnTo>
                                <a:lnTo>
                                  <a:pt x="444207" y="86359"/>
                                </a:lnTo>
                                <a:lnTo>
                                  <a:pt x="474897" y="121919"/>
                                </a:lnTo>
                                <a:lnTo>
                                  <a:pt x="497814" y="162559"/>
                                </a:lnTo>
                                <a:lnTo>
                                  <a:pt x="512530" y="208279"/>
                                </a:lnTo>
                                <a:lnTo>
                                  <a:pt x="517474" y="256539"/>
                                </a:lnTo>
                                <a:lnTo>
                                  <a:pt x="516665" y="273049"/>
                                </a:lnTo>
                                <a:lnTo>
                                  <a:pt x="504583" y="317499"/>
                                </a:lnTo>
                                <a:lnTo>
                                  <a:pt x="480146" y="356869"/>
                                </a:lnTo>
                                <a:lnTo>
                                  <a:pt x="445095" y="387349"/>
                                </a:lnTo>
                                <a:lnTo>
                                  <a:pt x="402017" y="407669"/>
                                </a:lnTo>
                                <a:lnTo>
                                  <a:pt x="370065" y="414019"/>
                                </a:lnTo>
                                <a:lnTo>
                                  <a:pt x="430329" y="414019"/>
                                </a:lnTo>
                                <a:lnTo>
                                  <a:pt x="468620" y="391159"/>
                                </a:lnTo>
                                <a:lnTo>
                                  <a:pt x="503816" y="354329"/>
                                </a:lnTo>
                                <a:lnTo>
                                  <a:pt x="526618" y="308609"/>
                                </a:lnTo>
                                <a:lnTo>
                                  <a:pt x="534644" y="256539"/>
                                </a:lnTo>
                                <a:lnTo>
                                  <a:pt x="533323" y="231139"/>
                                </a:lnTo>
                                <a:lnTo>
                                  <a:pt x="522798" y="180339"/>
                                </a:lnTo>
                                <a:lnTo>
                                  <a:pt x="502443" y="134619"/>
                                </a:lnTo>
                                <a:lnTo>
                                  <a:pt x="473749" y="93979"/>
                                </a:lnTo>
                                <a:lnTo>
                                  <a:pt x="437172" y="58419"/>
                                </a:lnTo>
                                <a:lnTo>
                                  <a:pt x="394601" y="30479"/>
                                </a:lnTo>
                                <a:lnTo>
                                  <a:pt x="371335" y="20319"/>
                                </a:lnTo>
                                <a:lnTo>
                                  <a:pt x="362369" y="16509"/>
                                </a:lnTo>
                                <a:close/>
                              </a:path>
                              <a:path w="621030" h="513080">
                                <a:moveTo>
                                  <a:pt x="353623" y="104139"/>
                                </a:moveTo>
                                <a:lnTo>
                                  <a:pt x="310514" y="104139"/>
                                </a:lnTo>
                                <a:lnTo>
                                  <a:pt x="317512" y="106679"/>
                                </a:lnTo>
                                <a:lnTo>
                                  <a:pt x="331127" y="111759"/>
                                </a:lnTo>
                                <a:lnTo>
                                  <a:pt x="371457" y="134619"/>
                                </a:lnTo>
                                <a:lnTo>
                                  <a:pt x="403307" y="168909"/>
                                </a:lnTo>
                                <a:lnTo>
                                  <a:pt x="423927" y="209549"/>
                                </a:lnTo>
                                <a:lnTo>
                                  <a:pt x="431203" y="256539"/>
                                </a:lnTo>
                                <a:lnTo>
                                  <a:pt x="430620" y="270509"/>
                                </a:lnTo>
                                <a:lnTo>
                                  <a:pt x="421944" y="308609"/>
                                </a:lnTo>
                                <a:lnTo>
                                  <a:pt x="404131" y="342899"/>
                                </a:lnTo>
                                <a:lnTo>
                                  <a:pt x="378248" y="372109"/>
                                </a:lnTo>
                                <a:lnTo>
                                  <a:pt x="346225" y="394969"/>
                                </a:lnTo>
                                <a:lnTo>
                                  <a:pt x="310438" y="408939"/>
                                </a:lnTo>
                                <a:lnTo>
                                  <a:pt x="354981" y="408939"/>
                                </a:lnTo>
                                <a:lnTo>
                                  <a:pt x="389936" y="384809"/>
                                </a:lnTo>
                                <a:lnTo>
                                  <a:pt x="418543" y="353059"/>
                                </a:lnTo>
                                <a:lnTo>
                                  <a:pt x="438238" y="314959"/>
                                </a:lnTo>
                                <a:lnTo>
                                  <a:pt x="447843" y="271779"/>
                                </a:lnTo>
                                <a:lnTo>
                                  <a:pt x="448487" y="256539"/>
                                </a:lnTo>
                                <a:lnTo>
                                  <a:pt x="447590" y="238759"/>
                                </a:lnTo>
                                <a:lnTo>
                                  <a:pt x="434238" y="189229"/>
                                </a:lnTo>
                                <a:lnTo>
                                  <a:pt x="407224" y="146049"/>
                                </a:lnTo>
                                <a:lnTo>
                                  <a:pt x="368501" y="111759"/>
                                </a:lnTo>
                                <a:lnTo>
                                  <a:pt x="353623" y="104139"/>
                                </a:lnTo>
                                <a:close/>
                              </a:path>
                              <a:path w="621030" h="513080">
                                <a:moveTo>
                                  <a:pt x="353580" y="0"/>
                                </a:moveTo>
                                <a:lnTo>
                                  <a:pt x="331938" y="0"/>
                                </a:lnTo>
                                <a:lnTo>
                                  <a:pt x="310514" y="2539"/>
                                </a:lnTo>
                                <a:lnTo>
                                  <a:pt x="389223" y="2539"/>
                                </a:lnTo>
                                <a:lnTo>
                                  <a:pt x="380438" y="1269"/>
                                </a:lnTo>
                                <a:lnTo>
                                  <a:pt x="353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23098" y="9189132"/>
                            <a:ext cx="638288" cy="32692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612pt;height:792pt;mso-position-horizontal-relative:page;mso-position-vertical-relative:page;z-index:-15835136" id="docshapegroup1" coordorigin="0,0" coordsize="12240,15840">
                <v:shape style="position:absolute;left:0;top:0;width:12240;height:15840" type="#_x0000_t75" id="docshape2" stroked="false">
                  <v:imagedata r:id="rId5" o:title=""/>
                </v:shape>
                <v:shape style="position:absolute;left:6626;top:14368;width:2228;height:744" type="#_x0000_t75" id="docshape3" stroked="false">
                  <v:imagedata r:id="rId6" o:title=""/>
                </v:shape>
                <v:shape style="position:absolute;left:3105;top:1641;width:7563;height:8039" type="#_x0000_t75" id="docshape4" stroked="false">
                  <v:imagedata r:id="rId7" o:title=""/>
                </v:shape>
                <v:shape style="position:absolute;left:9127;top:14312;width:978;height:808" id="docshape5" coordorigin="9127,14312" coordsize="978,808" path="m9583,14312l9548,14312,9506,14314,9465,14320,9424,14330,9385,14344,9348,14360,9313,14380,9281,14404,9251,14430,9223,14458,9199,14490,9178,14524,9160,14558,9146,14596,9136,14636,9130,14676,9127,14716,9130,14756,9136,14796,9146,14836,9161,14874,9178,14910,9199,14942,9223,14974,9251,15002,9281,15028,9313,15052,9348,15072,9385,15090,9424,15104,9465,15114,9506,15118,9548,15120,9583,15120,9616,15116,9747,15116,9768,15114,9809,15104,9837,15094,9535,15094,9499,15092,9463,15086,9429,15078,9395,15066,9361,15050,9328,15030,9298,15008,9270,14984,9244,14956,9222,14928,9202,14896,9185,14864,9172,14828,9162,14792,9156,14754,9155,14716,9156,14678,9162,14640,9172,14604,9185,14568,9202,14536,9222,14504,9244,14476,9270,14448,9298,14424,9328,14402,9361,14384,9395,14368,9432,14354,9470,14346,9509,14340,9548,14338,9831,14338,9809,14330,9768,14320,9740,14316,9616,14316,9583,14312xm9747,15116l9616,15116,9650,15120,9684,15120,9727,15118,9747,15116xm9548,14442l9520,14444,9492,14448,9464,14454,9437,14464,9413,14476,9389,14488,9367,14504,9347,14522,9328,14542,9312,14564,9298,14586,9286,14610,9276,14636,9269,14662,9265,14688,9263,14716,9265,14756,9272,14796,9282,14836,9296,14874,9314,14910,9335,14942,9359,14974,9387,15002,9417,15028,9449,15052,9484,15072,9520,15090,9525,15092,9530,15092,9535,15094,9645,15094,9606,15088,9568,15078,9531,15066,9497,15050,9464,15030,9434,15008,9406,14984,9380,14956,9357,14928,9338,14896,9321,14864,9308,14828,9298,14792,9292,14754,9290,14716,9292,14692,9295,14666,9302,14642,9311,14620,9321,14598,9334,14578,9349,14558,9366,14540,9384,14524,9404,14510,9426,14498,9448,14488,9472,14480,9497,14474,9522,14470,9548,14468,9668,14468,9660,14464,9633,14454,9605,14448,9577,14444,9548,14442xm9831,14338l9698,14338,9734,14340,9769,14346,9804,14356,9837,14368,9872,14384,9904,14402,9934,14424,9963,14448,9988,14476,10011,14504,10031,14536,10047,14568,10061,14604,10070,14640,10076,14678,10078,14716,10076,14754,10070,14792,10061,14828,10047,14864,10031,14896,10011,14928,9988,14956,9963,14984,9935,15008,9904,15030,9872,15050,9838,15066,9801,15078,9763,15088,9724,15094,9837,15094,9848,15090,9885,15072,9919,15052,9952,15028,9982,15002,10009,14974,10034,14942,10055,14910,10072,14874,10087,14836,10097,14796,10103,14756,10105,14716,10103,14676,10097,14636,10087,14596,10072,14558,10055,14524,10034,14490,10009,14460,9982,14430,9952,14404,9919,14380,9885,14360,9848,14344,9831,14338xm9668,14468l9562,14468,9550,14474,9539,14480,9528,14488,9509,14500,9491,14514,9475,14530,9460,14546,9446,14566,9434,14584,9424,14604,9415,14626,9408,14648,9403,14670,9400,14692,9399,14716,9400,14744,9405,14770,9412,14798,9421,14822,9433,14846,9448,14870,9464,14890,9483,14910,9503,14928,9525,14944,9548,14958,9573,14968,9600,14978,9627,14986,9656,14990,9713,14990,9741,14986,9768,14978,9795,14968,9805,14964,9671,14964,9683,14958,9686,14956,9616,14956,9605,14952,9594,14950,9584,14944,9561,14934,9540,14922,9520,14908,9502,14892,9485,14874,9470,14854,9457,14834,9447,14812,9438,14790,9431,14766,9428,14742,9426,14716,9427,14696,9430,14674,9434,14654,9441,14634,9449,14614,9458,14596,9469,14580,9481,14564,9495,14548,9510,14534,9526,14520,9543,14508,9560,14498,9578,14490,9597,14482,9616,14476,9684,14476,9668,14468xm9698,14338l9548,14338,9588,14340,9627,14346,9665,14354,9702,14368,9736,14384,9768,14402,9799,14424,9827,14448,9853,14476,9875,14504,9895,14536,9911,14568,9925,14604,9935,14640,9940,14678,9942,14716,9941,14742,9937,14766,9931,14790,9922,14812,9911,14834,9898,14854,9884,14874,9867,14892,9848,14908,9828,14922,9807,14934,9785,14944,9761,14954,9736,14960,9710,14964,9805,14964,9820,14958,9843,14944,9865,14928,9886,14910,9904,14890,9921,14870,9935,14846,9947,14822,9957,14798,9964,14770,9968,14744,9969,14716,9967,14676,9961,14636,9951,14596,9936,14558,9919,14524,9898,14490,9873,14460,9846,14430,9816,14404,9783,14380,9749,14360,9712,14344,9698,14338xm9684,14476l9616,14476,9627,14480,9649,14488,9671,14498,9693,14510,9712,14524,9731,14540,9748,14558,9763,14578,9775,14598,9786,14620,9795,14642,9801,14666,9805,14692,9806,14716,9806,14738,9803,14758,9798,14778,9792,14798,9784,14818,9775,14836,9764,14852,9751,14870,9738,14884,9723,14898,9707,14912,9690,14924,9673,14934,9654,14942,9636,14950,9616,14956,9686,14956,9694,14952,9705,14946,9724,14932,9742,14918,9758,14902,9773,14886,9787,14868,9799,14848,9809,14828,9818,14808,9825,14786,9830,14762,9833,14740,9834,14716,9832,14688,9828,14662,9821,14636,9811,14610,9799,14586,9785,14564,9769,14542,9750,14522,9730,14504,9708,14488,9684,14476xm9684,14312l9650,14312,9616,14316,9740,14316,9727,14314,9684,14312xe" filled="true" fillcolor="#ffffff" stroked="false">
                  <v:path arrowok="t"/>
                  <v:fill type="solid"/>
                </v:shape>
                <v:shape style="position:absolute;left:10272;top:14471;width:1006;height:515" type="#_x0000_t75" id="docshape6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color w:val="A1CAF6"/>
          <w:spacing w:val="53"/>
        </w:rPr>
        <w:t>Questions</w:t>
      </w:r>
      <w:r>
        <w:rPr>
          <w:color w:val="A1CAF6"/>
          <w:spacing w:val="53"/>
        </w:rPr>
        <w:t> </w:t>
      </w:r>
      <w:r>
        <w:rPr>
          <w:color w:val="A1CAF6"/>
        </w:rPr>
        <w:t>to </w:t>
      </w:r>
      <w:r>
        <w:rPr>
          <w:color w:val="A1CAF6"/>
          <w:spacing w:val="29"/>
        </w:rPr>
        <w:t>Pose </w:t>
      </w:r>
      <w:r>
        <w:rPr>
          <w:color w:val="A1CAF6"/>
          <w:spacing w:val="30"/>
        </w:rPr>
        <w:t>to</w:t>
      </w:r>
      <w:r>
        <w:rPr>
          <w:color w:val="A1CAF6"/>
          <w:spacing w:val="30"/>
        </w:rPr>
        <w:t> </w:t>
      </w:r>
      <w:r>
        <w:rPr>
          <w:color w:val="A1CAF6"/>
          <w:spacing w:val="39"/>
        </w:rPr>
        <w:t>Companies</w:t>
      </w:r>
      <w:r>
        <w:rPr>
          <w:color w:val="A1CAF6"/>
          <w:spacing w:val="39"/>
        </w:rPr>
        <w:t> </w:t>
      </w:r>
      <w:r>
        <w:rPr>
          <w:color w:val="A1CAF6"/>
        </w:rPr>
        <w:t>to </w:t>
      </w:r>
      <w:r>
        <w:rPr>
          <w:color w:val="A1CAF6"/>
          <w:spacing w:val="50"/>
        </w:rPr>
        <w:t>Assess</w:t>
      </w:r>
      <w:r>
        <w:rPr>
          <w:color w:val="A1CAF6"/>
          <w:spacing w:val="50"/>
        </w:rPr>
        <w:t> </w:t>
      </w:r>
      <w:r>
        <w:rPr>
          <w:color w:val="A1CAF6"/>
          <w:spacing w:val="46"/>
        </w:rPr>
        <w:t>Integration </w:t>
      </w:r>
      <w:r>
        <w:rPr>
          <w:color w:val="A1CAF6"/>
          <w:spacing w:val="30"/>
        </w:rPr>
        <w:t>of</w:t>
      </w:r>
      <w:r>
        <w:rPr>
          <w:color w:val="A1CAF6"/>
          <w:spacing w:val="30"/>
        </w:rPr>
        <w:t> </w:t>
      </w:r>
      <w:r>
        <w:rPr>
          <w:color w:val="A1CAF6"/>
          <w:spacing w:val="54"/>
        </w:rPr>
        <w:t>Responsible </w:t>
      </w:r>
      <w:r>
        <w:rPr>
          <w:color w:val="A1CAF6"/>
          <w:spacing w:val="57"/>
        </w:rPr>
        <w:t>Contracting</w:t>
      </w:r>
    </w:p>
    <w:p>
      <w:pPr>
        <w:spacing w:after="0" w:line="259" w:lineRule="auto"/>
        <w:sectPr>
          <w:type w:val="continuous"/>
          <w:pgSz w:w="12240" w:h="15840"/>
          <w:pgMar w:top="1820" w:bottom="280" w:left="0" w:right="0"/>
        </w:sectPr>
      </w:pPr>
    </w:p>
    <w:p>
      <w:pPr>
        <w:spacing w:line="240" w:lineRule="auto" w:before="0"/>
        <w:rPr>
          <w:b/>
          <w:sz w:val="3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339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7772400" cy="1005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0058400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10058400"/>
                              </a:lnTo>
                              <a:lnTo>
                                <a:pt x="7772400" y="10058400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1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612pt;height:792pt;mso-position-horizontal-relative:page;mso-position-vertical-relative:page;z-index:-15833088" id="docshape7" filled="true" fillcolor="#f5f1ed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445260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7772400" cy="1445260"/>
                          <a:chExt cx="7772400" cy="144526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7772400" cy="144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44526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44752"/>
                                </a:lnTo>
                                <a:lnTo>
                                  <a:pt x="7772400" y="1444752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3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0195" y="44645"/>
                            <a:ext cx="1080203" cy="13549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7772400" cy="14452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93"/>
                                <w:rPr>
                                  <w:b/>
                                  <w:sz w:val="48"/>
                                </w:rPr>
                              </w:pPr>
                            </w:p>
                            <w:p>
                              <w:pPr>
                                <w:spacing w:line="211" w:lineRule="auto" w:before="0"/>
                                <w:ind w:left="1629" w:right="394" w:firstLine="0"/>
                                <w:jc w:val="left"/>
                                <w:rPr>
                                  <w:rFonts w:ascii="Davis Sans Medium"/>
                                  <w:sz w:val="48"/>
                                </w:rPr>
                              </w:pPr>
                              <w:r>
                                <w:rPr>
                                  <w:rFonts w:ascii="Davis Sans Medium"/>
                                  <w:color w:val="004867"/>
                                  <w:sz w:val="48"/>
                                </w:rPr>
                                <w:t>INVESTOR TOOLS: ENGAGEMENT QUESTIONS</w:t>
                              </w:r>
                              <w:r>
                                <w:rPr>
                                  <w:rFonts w:ascii="Davis Sans Medium"/>
                                  <w:color w:val="004867"/>
                                  <w:spacing w:val="-16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rFonts w:ascii="Davis Sans Medium"/>
                                  <w:color w:val="004867"/>
                                  <w:sz w:val="48"/>
                                </w:rPr>
                                <w:t>AND</w:t>
                              </w:r>
                              <w:r>
                                <w:rPr>
                                  <w:rFonts w:ascii="Davis Sans Medium"/>
                                  <w:color w:val="004867"/>
                                  <w:spacing w:val="-16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rFonts w:ascii="Davis Sans Medium"/>
                                  <w:color w:val="004867"/>
                                  <w:sz w:val="48"/>
                                </w:rPr>
                                <w:t>ENGAGEMENT</w:t>
                              </w:r>
                              <w:r>
                                <w:rPr>
                                  <w:rFonts w:ascii="Davis Sans Medium"/>
                                  <w:color w:val="004867"/>
                                  <w:spacing w:val="-16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rFonts w:ascii="Davis Sans Medium"/>
                                  <w:color w:val="004867"/>
                                  <w:sz w:val="48"/>
                                </w:rPr>
                                <w:t>LETTERS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612pt;height:113.8pt;mso-position-horizontal-relative:page;mso-position-vertical-relative:page;z-index:15731200" id="docshapegroup8" coordorigin="0,0" coordsize="12240,2276">
                <v:rect style="position:absolute;left:0;top:0;width:12240;height:2276" id="docshape9" filled="true" fillcolor="#ece3c4" stroked="false">
                  <v:fill type="solid"/>
                </v:rect>
                <v:shape style="position:absolute;left:189;top:70;width:1702;height:2134" type="#_x0000_t75" id="docshape10" stroked="false">
                  <v:imagedata r:id="rId9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12240;height:2276" type="#_x0000_t202" id="docshape11" filled="false" stroked="false">
                  <v:textbox inset="0,0,0,0">
                    <w:txbxContent>
                      <w:p>
                        <w:pPr>
                          <w:spacing w:line="240" w:lineRule="auto" w:before="93"/>
                          <w:rPr>
                            <w:b/>
                            <w:sz w:val="48"/>
                          </w:rPr>
                        </w:pPr>
                      </w:p>
                      <w:p>
                        <w:pPr>
                          <w:spacing w:line="211" w:lineRule="auto" w:before="0"/>
                          <w:ind w:left="1629" w:right="394" w:firstLine="0"/>
                          <w:jc w:val="left"/>
                          <w:rPr>
                            <w:rFonts w:ascii="Davis Sans Medium"/>
                            <w:sz w:val="48"/>
                          </w:rPr>
                        </w:pPr>
                        <w:r>
                          <w:rPr>
                            <w:rFonts w:ascii="Davis Sans Medium"/>
                            <w:color w:val="004867"/>
                            <w:sz w:val="48"/>
                          </w:rPr>
                          <w:t>INVESTOR TOOLS: ENGAGEMENT QUESTIONS</w:t>
                        </w:r>
                        <w:r>
                          <w:rPr>
                            <w:rFonts w:ascii="Davis Sans Medium"/>
                            <w:color w:val="004867"/>
                            <w:spacing w:val="-16"/>
                            <w:sz w:val="48"/>
                          </w:rPr>
                          <w:t> </w:t>
                        </w:r>
                        <w:r>
                          <w:rPr>
                            <w:rFonts w:ascii="Davis Sans Medium"/>
                            <w:color w:val="004867"/>
                            <w:sz w:val="48"/>
                          </w:rPr>
                          <w:t>AND</w:t>
                        </w:r>
                        <w:r>
                          <w:rPr>
                            <w:rFonts w:ascii="Davis Sans Medium"/>
                            <w:color w:val="004867"/>
                            <w:spacing w:val="-16"/>
                            <w:sz w:val="48"/>
                          </w:rPr>
                          <w:t> </w:t>
                        </w:r>
                        <w:r>
                          <w:rPr>
                            <w:rFonts w:ascii="Davis Sans Medium"/>
                            <w:color w:val="004867"/>
                            <w:sz w:val="48"/>
                          </w:rPr>
                          <w:t>ENGAGEMENT</w:t>
                        </w:r>
                        <w:r>
                          <w:rPr>
                            <w:rFonts w:ascii="Davis Sans Medium"/>
                            <w:color w:val="004867"/>
                            <w:spacing w:val="-16"/>
                            <w:sz w:val="48"/>
                          </w:rPr>
                          <w:t> </w:t>
                        </w:r>
                        <w:r>
                          <w:rPr>
                            <w:rFonts w:ascii="Davis Sans Medium"/>
                            <w:color w:val="004867"/>
                            <w:sz w:val="48"/>
                          </w:rPr>
                          <w:t>LETTERS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spacing w:line="240" w:lineRule="auto" w:before="0"/>
        <w:rPr>
          <w:b/>
          <w:sz w:val="38"/>
        </w:rPr>
      </w:pPr>
    </w:p>
    <w:p>
      <w:pPr>
        <w:spacing w:line="240" w:lineRule="auto" w:before="0"/>
        <w:rPr>
          <w:b/>
          <w:sz w:val="38"/>
        </w:rPr>
      </w:pPr>
    </w:p>
    <w:p>
      <w:pPr>
        <w:spacing w:line="240" w:lineRule="auto" w:before="0"/>
        <w:rPr>
          <w:b/>
          <w:sz w:val="38"/>
        </w:rPr>
      </w:pPr>
    </w:p>
    <w:p>
      <w:pPr>
        <w:spacing w:line="240" w:lineRule="auto" w:before="239"/>
        <w:rPr>
          <w:b/>
          <w:sz w:val="38"/>
        </w:rPr>
      </w:pPr>
    </w:p>
    <w:p>
      <w:pPr>
        <w:pStyle w:val="BodyText"/>
        <w:spacing w:line="247" w:lineRule="auto"/>
        <w:ind w:left="1080" w:right="1831"/>
      </w:pPr>
      <w:r>
        <w:rPr>
          <w:color w:val="004867"/>
        </w:rPr>
        <w:t>Questions</w:t>
      </w:r>
      <w:r>
        <w:rPr>
          <w:color w:val="004867"/>
          <w:spacing w:val="-11"/>
        </w:rPr>
        <w:t> </w:t>
      </w:r>
      <w:r>
        <w:rPr>
          <w:color w:val="004867"/>
        </w:rPr>
        <w:t>to</w:t>
      </w:r>
      <w:r>
        <w:rPr>
          <w:color w:val="004867"/>
          <w:spacing w:val="-11"/>
        </w:rPr>
        <w:t> </w:t>
      </w:r>
      <w:r>
        <w:rPr>
          <w:color w:val="004867"/>
        </w:rPr>
        <w:t>Pose</w:t>
      </w:r>
      <w:r>
        <w:rPr>
          <w:color w:val="004867"/>
          <w:spacing w:val="-11"/>
        </w:rPr>
        <w:t> </w:t>
      </w:r>
      <w:r>
        <w:rPr>
          <w:color w:val="004867"/>
        </w:rPr>
        <w:t>to</w:t>
      </w:r>
      <w:r>
        <w:rPr>
          <w:color w:val="004867"/>
          <w:spacing w:val="-11"/>
        </w:rPr>
        <w:t> </w:t>
      </w:r>
      <w:r>
        <w:rPr>
          <w:color w:val="004867"/>
        </w:rPr>
        <w:t>Companies</w:t>
      </w:r>
      <w:r>
        <w:rPr>
          <w:color w:val="004867"/>
          <w:spacing w:val="-11"/>
        </w:rPr>
        <w:t> </w:t>
      </w:r>
      <w:r>
        <w:rPr>
          <w:color w:val="004867"/>
        </w:rPr>
        <w:t>to</w:t>
      </w:r>
      <w:r>
        <w:rPr>
          <w:color w:val="004867"/>
          <w:spacing w:val="-20"/>
        </w:rPr>
        <w:t> </w:t>
      </w:r>
      <w:r>
        <w:rPr>
          <w:color w:val="004867"/>
        </w:rPr>
        <w:t>Assess</w:t>
      </w:r>
      <w:r>
        <w:rPr>
          <w:color w:val="004867"/>
          <w:spacing w:val="-11"/>
        </w:rPr>
        <w:t> </w:t>
      </w:r>
      <w:r>
        <w:rPr>
          <w:color w:val="004867"/>
        </w:rPr>
        <w:t>Integration of Responsible Contracting</w:t>
      </w:r>
    </w:p>
    <w:p>
      <w:pPr>
        <w:spacing w:line="240" w:lineRule="auto" w:before="0" w:after="1"/>
        <w:rPr>
          <w:b/>
          <w:sz w:val="20"/>
        </w:rPr>
      </w:pPr>
    </w:p>
    <w:tbl>
      <w:tblPr>
        <w:tblW w:w="0" w:type="auto"/>
        <w:jc w:val="left"/>
        <w:tblInd w:w="7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1"/>
        <w:gridCol w:w="160"/>
      </w:tblGrid>
      <w:tr>
        <w:trPr>
          <w:trHeight w:val="3224" w:hRule="atLeast"/>
        </w:trPr>
        <w:tc>
          <w:tcPr>
            <w:tcW w:w="10781" w:type="dxa"/>
            <w:tcBorders>
              <w:left w:val="single" w:sz="18" w:space="0" w:color="8AC9D5"/>
            </w:tcBorders>
            <w:shd w:val="clear" w:color="auto" w:fill="FFFFFF"/>
          </w:tcPr>
          <w:p>
            <w:pPr>
              <w:pStyle w:val="TableParagraph"/>
              <w:spacing w:before="36"/>
              <w:rPr>
                <w:b/>
                <w:sz w:val="19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697" w:val="left" w:leader="none"/>
              </w:tabs>
              <w:spacing w:line="288" w:lineRule="auto" w:before="0" w:after="0"/>
              <w:ind w:left="697" w:right="521" w:hanging="361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Do</w:t>
            </w:r>
            <w:r>
              <w:rPr>
                <w:b/>
                <w:spacing w:val="-9"/>
                <w:sz w:val="19"/>
              </w:rPr>
              <w:t> </w:t>
            </w:r>
            <w:r>
              <w:rPr>
                <w:b/>
                <w:sz w:val="19"/>
              </w:rPr>
              <w:t>you</w:t>
            </w:r>
            <w:r>
              <w:rPr>
                <w:b/>
                <w:spacing w:val="-5"/>
                <w:sz w:val="19"/>
              </w:rPr>
              <w:t> </w:t>
            </w:r>
            <w:r>
              <w:rPr>
                <w:b/>
                <w:sz w:val="19"/>
              </w:rPr>
              <w:t>have</w:t>
            </w:r>
            <w:r>
              <w:rPr>
                <w:b/>
                <w:spacing w:val="-5"/>
                <w:sz w:val="19"/>
              </w:rPr>
              <w:t> </w:t>
            </w:r>
            <w:r>
              <w:rPr>
                <w:b/>
                <w:sz w:val="19"/>
              </w:rPr>
              <w:t>a</w:t>
            </w:r>
            <w:r>
              <w:rPr>
                <w:b/>
                <w:spacing w:val="-5"/>
                <w:sz w:val="19"/>
              </w:rPr>
              <w:t> </w:t>
            </w:r>
            <w:r>
              <w:rPr>
                <w:b/>
                <w:sz w:val="19"/>
              </w:rPr>
              <w:t>human</w:t>
            </w:r>
            <w:r>
              <w:rPr>
                <w:b/>
                <w:spacing w:val="-5"/>
                <w:sz w:val="19"/>
              </w:rPr>
              <w:t> </w:t>
            </w:r>
            <w:r>
              <w:rPr>
                <w:b/>
                <w:sz w:val="19"/>
              </w:rPr>
              <w:t>rights</w:t>
            </w:r>
            <w:r>
              <w:rPr>
                <w:b/>
                <w:spacing w:val="-5"/>
                <w:sz w:val="19"/>
              </w:rPr>
              <w:t> </w:t>
            </w:r>
            <w:r>
              <w:rPr>
                <w:b/>
                <w:sz w:val="19"/>
              </w:rPr>
              <w:t>and</w:t>
            </w:r>
            <w:r>
              <w:rPr>
                <w:b/>
                <w:spacing w:val="-5"/>
                <w:sz w:val="19"/>
              </w:rPr>
              <w:t> </w:t>
            </w:r>
            <w:r>
              <w:rPr>
                <w:b/>
                <w:sz w:val="19"/>
              </w:rPr>
              <w:t>environmental</w:t>
            </w:r>
            <w:r>
              <w:rPr>
                <w:b/>
                <w:spacing w:val="-5"/>
                <w:sz w:val="19"/>
              </w:rPr>
              <w:t> </w:t>
            </w:r>
            <w:r>
              <w:rPr>
                <w:b/>
                <w:sz w:val="19"/>
              </w:rPr>
              <w:t>(HREDD)</w:t>
            </w:r>
            <w:r>
              <w:rPr>
                <w:b/>
                <w:spacing w:val="-5"/>
                <w:sz w:val="19"/>
              </w:rPr>
              <w:t> </w:t>
            </w:r>
            <w:r>
              <w:rPr>
                <w:b/>
                <w:sz w:val="19"/>
              </w:rPr>
              <w:t>process</w:t>
            </w:r>
            <w:r>
              <w:rPr>
                <w:b/>
                <w:spacing w:val="-5"/>
                <w:sz w:val="19"/>
              </w:rPr>
              <w:t> </w:t>
            </w:r>
            <w:r>
              <w:rPr>
                <w:b/>
                <w:sz w:val="19"/>
              </w:rPr>
              <w:t>and</w:t>
            </w:r>
            <w:r>
              <w:rPr>
                <w:b/>
                <w:spacing w:val="-5"/>
                <w:sz w:val="19"/>
              </w:rPr>
              <w:t> </w:t>
            </w:r>
            <w:r>
              <w:rPr>
                <w:b/>
                <w:sz w:val="19"/>
              </w:rPr>
              <w:t>associated</w:t>
            </w:r>
            <w:r>
              <w:rPr>
                <w:b/>
                <w:spacing w:val="-5"/>
                <w:sz w:val="19"/>
              </w:rPr>
              <w:t> </w:t>
            </w:r>
            <w:r>
              <w:rPr>
                <w:b/>
                <w:sz w:val="19"/>
              </w:rPr>
              <w:t>implementation</w:t>
            </w:r>
            <w:r>
              <w:rPr>
                <w:b/>
                <w:spacing w:val="-5"/>
                <w:sz w:val="19"/>
              </w:rPr>
              <w:t> </w:t>
            </w:r>
            <w:r>
              <w:rPr>
                <w:b/>
                <w:sz w:val="19"/>
              </w:rPr>
              <w:t>program</w:t>
            </w:r>
            <w:r>
              <w:rPr>
                <w:b/>
                <w:spacing w:val="-5"/>
                <w:sz w:val="19"/>
              </w:rPr>
              <w:t> </w:t>
            </w:r>
            <w:r>
              <w:rPr>
                <w:b/>
                <w:sz w:val="19"/>
              </w:rPr>
              <w:t>in</w:t>
            </w:r>
            <w:r>
              <w:rPr>
                <w:b/>
                <w:spacing w:val="-5"/>
                <w:sz w:val="19"/>
              </w:rPr>
              <w:t> </w:t>
            </w:r>
            <w:r>
              <w:rPr>
                <w:b/>
                <w:sz w:val="19"/>
              </w:rPr>
              <w:t>place in your supply chain to identify, assess, prevent, mitigate, bring to an end, and remedy negative impacts in your supply</w:t>
            </w:r>
            <w:r>
              <w:rPr>
                <w:b/>
                <w:spacing w:val="-6"/>
                <w:sz w:val="19"/>
              </w:rPr>
              <w:t> </w:t>
            </w:r>
            <w:r>
              <w:rPr>
                <w:b/>
                <w:sz w:val="19"/>
              </w:rPr>
              <w:t>chain?</w:t>
            </w:r>
          </w:p>
          <w:p>
            <w:pPr>
              <w:pStyle w:val="TableParagraph"/>
              <w:spacing w:before="135"/>
              <w:rPr>
                <w:b/>
                <w:sz w:val="19"/>
              </w:rPr>
            </w:pP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1057" w:val="left" w:leader="none"/>
              </w:tabs>
              <w:spacing w:line="288" w:lineRule="auto" w:before="0" w:after="0"/>
              <w:ind w:left="1057" w:right="408" w:hanging="361"/>
              <w:jc w:val="left"/>
              <w:rPr>
                <w:sz w:val="19"/>
              </w:rPr>
            </w:pPr>
            <w:r>
              <w:rPr>
                <w:sz w:val="19"/>
              </w:rPr>
              <w:t>To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what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degree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does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your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HREDD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process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implementation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program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align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with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UNGPs,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OECD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Guidelines for Multinational Enterprises on Responsible Business Conduct, the OECD Due Diligence Guidance for Responsible Business Conduct, and the OECD’s sector specific guidance?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1057" w:val="left" w:leader="none"/>
              </w:tabs>
              <w:spacing w:line="288" w:lineRule="auto" w:before="89" w:after="0"/>
              <w:ind w:left="1057" w:right="822" w:hanging="361"/>
              <w:jc w:val="left"/>
              <w:rPr>
                <w:sz w:val="19"/>
              </w:rPr>
            </w:pPr>
            <w:r>
              <w:rPr>
                <w:sz w:val="19"/>
              </w:rPr>
              <w:t>In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carrying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out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HREDD,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do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you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meaningfully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engage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stakeholders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such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as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workers,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local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communities,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other individuals or groups potentially or actually affected by adverse impacts?</w:t>
            </w:r>
          </w:p>
        </w:tc>
        <w:tc>
          <w:tcPr>
            <w:tcW w:w="160" w:type="dxa"/>
            <w:shd w:val="clear" w:color="auto" w:fill="F0EAD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75" w:hRule="atLeast"/>
        </w:trPr>
        <w:tc>
          <w:tcPr>
            <w:tcW w:w="10941" w:type="dxa"/>
            <w:gridSpan w:val="2"/>
            <w:shd w:val="clear" w:color="auto" w:fill="F0EAD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814" w:hRule="atLeast"/>
        </w:trPr>
        <w:tc>
          <w:tcPr>
            <w:tcW w:w="10781" w:type="dxa"/>
            <w:tcBorders>
              <w:left w:val="single" w:sz="18" w:space="0" w:color="8AC9D5"/>
            </w:tcBorders>
            <w:shd w:val="clear" w:color="auto" w:fill="FFFFFF"/>
          </w:tcPr>
          <w:p>
            <w:pPr>
              <w:pStyle w:val="TableParagraph"/>
              <w:spacing w:before="56"/>
              <w:rPr>
                <w:b/>
                <w:sz w:val="19"/>
              </w:rPr>
            </w:pPr>
          </w:p>
          <w:p>
            <w:pPr>
              <w:pStyle w:val="TableParagraph"/>
              <w:tabs>
                <w:tab w:pos="697" w:val="left" w:leader="none"/>
              </w:tabs>
              <w:ind w:left="33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2.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2"/>
                <w:sz w:val="19"/>
              </w:rPr>
              <w:t>What</w:t>
            </w:r>
            <w:r>
              <w:rPr>
                <w:b/>
                <w:spacing w:val="-6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role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do</w:t>
            </w:r>
            <w:r>
              <w:rPr>
                <w:b/>
                <w:spacing w:val="-7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your</w:t>
            </w:r>
            <w:r>
              <w:rPr>
                <w:b/>
                <w:spacing w:val="-8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contracts</w:t>
            </w:r>
            <w:r>
              <w:rPr>
                <w:b/>
                <w:spacing w:val="-4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play</w:t>
            </w:r>
            <w:r>
              <w:rPr>
                <w:b/>
                <w:spacing w:val="-6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in</w:t>
            </w:r>
            <w:r>
              <w:rPr>
                <w:b/>
                <w:spacing w:val="-7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your</w:t>
            </w:r>
            <w:r>
              <w:rPr>
                <w:b/>
                <w:spacing w:val="-8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HREDD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regime?</w:t>
            </w:r>
          </w:p>
        </w:tc>
        <w:tc>
          <w:tcPr>
            <w:tcW w:w="160" w:type="dxa"/>
            <w:shd w:val="clear" w:color="auto" w:fill="F0EAD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76" w:hRule="atLeast"/>
        </w:trPr>
        <w:tc>
          <w:tcPr>
            <w:tcW w:w="10941" w:type="dxa"/>
            <w:gridSpan w:val="2"/>
            <w:shd w:val="clear" w:color="auto" w:fill="F0EAD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5864" w:hRule="atLeast"/>
        </w:trPr>
        <w:tc>
          <w:tcPr>
            <w:tcW w:w="10781" w:type="dxa"/>
            <w:tcBorders>
              <w:left w:val="single" w:sz="18" w:space="0" w:color="8AC9D5"/>
            </w:tcBorders>
            <w:shd w:val="clear" w:color="auto" w:fill="FFFFFF"/>
          </w:tcPr>
          <w:p>
            <w:pPr>
              <w:pStyle w:val="TableParagraph"/>
              <w:spacing w:before="65"/>
              <w:rPr>
                <w:b/>
                <w:sz w:val="19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697" w:val="left" w:leader="none"/>
              </w:tabs>
              <w:spacing w:line="240" w:lineRule="auto" w:before="1" w:after="0"/>
              <w:ind w:left="697" w:right="0" w:hanging="360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If</w:t>
            </w:r>
            <w:r>
              <w:rPr>
                <w:b/>
                <w:spacing w:val="-4"/>
                <w:sz w:val="19"/>
              </w:rPr>
              <w:t> </w:t>
            </w:r>
            <w:r>
              <w:rPr>
                <w:b/>
                <w:sz w:val="19"/>
              </w:rPr>
              <w:t>human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rights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and</w:t>
            </w:r>
            <w:r>
              <w:rPr>
                <w:b/>
                <w:spacing w:val="-1"/>
                <w:sz w:val="19"/>
              </w:rPr>
              <w:t> </w:t>
            </w:r>
            <w:r>
              <w:rPr>
                <w:b/>
                <w:sz w:val="19"/>
              </w:rPr>
              <w:t>environmental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(HRE)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issues</w:t>
            </w:r>
            <w:r>
              <w:rPr>
                <w:b/>
                <w:spacing w:val="-1"/>
                <w:sz w:val="19"/>
              </w:rPr>
              <w:t> </w:t>
            </w:r>
            <w:r>
              <w:rPr>
                <w:b/>
                <w:sz w:val="19"/>
              </w:rPr>
              <w:t>are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reflected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in</w:t>
            </w:r>
            <w:r>
              <w:rPr>
                <w:b/>
                <w:spacing w:val="-5"/>
                <w:sz w:val="19"/>
              </w:rPr>
              <w:t> </w:t>
            </w:r>
            <w:r>
              <w:rPr>
                <w:b/>
                <w:sz w:val="19"/>
              </w:rPr>
              <w:t>your</w:t>
            </w:r>
            <w:r>
              <w:rPr>
                <w:b/>
                <w:spacing w:val="-7"/>
                <w:sz w:val="19"/>
              </w:rPr>
              <w:t> </w:t>
            </w:r>
            <w:r>
              <w:rPr>
                <w:b/>
                <w:sz w:val="19"/>
              </w:rPr>
              <w:t>contracts,</w:t>
            </w:r>
            <w:r>
              <w:rPr>
                <w:b/>
                <w:spacing w:val="-6"/>
                <w:sz w:val="19"/>
              </w:rPr>
              <w:t> </w:t>
            </w:r>
            <w:r>
              <w:rPr>
                <w:b/>
                <w:sz w:val="19"/>
              </w:rPr>
              <w:t>how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do</w:t>
            </w:r>
            <w:r>
              <w:rPr>
                <w:b/>
                <w:spacing w:val="-6"/>
                <w:sz w:val="19"/>
              </w:rPr>
              <w:t> </w:t>
            </w:r>
            <w:r>
              <w:rPr>
                <w:b/>
                <w:sz w:val="19"/>
              </w:rPr>
              <w:t>you</w:t>
            </w:r>
            <w:r>
              <w:rPr>
                <w:b/>
                <w:spacing w:val="-1"/>
                <w:sz w:val="19"/>
              </w:rPr>
              <w:t> </w:t>
            </w:r>
            <w:r>
              <w:rPr>
                <w:b/>
                <w:sz w:val="19"/>
              </w:rPr>
              <w:t>go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about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doing</w:t>
            </w:r>
            <w:r>
              <w:rPr>
                <w:b/>
                <w:spacing w:val="-1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that?</w:t>
            </w:r>
          </w:p>
          <w:p>
            <w:pPr>
              <w:pStyle w:val="TableParagraph"/>
              <w:spacing w:before="182"/>
              <w:rPr>
                <w:b/>
                <w:sz w:val="19"/>
              </w:rPr>
            </w:pP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1057" w:val="left" w:leader="none"/>
              </w:tabs>
              <w:spacing w:line="240" w:lineRule="auto" w:before="0" w:after="0"/>
              <w:ind w:left="1057" w:right="0" w:hanging="360"/>
              <w:jc w:val="left"/>
              <w:rPr>
                <w:sz w:val="19"/>
              </w:rPr>
            </w:pPr>
            <w:r>
              <w:rPr>
                <w:sz w:val="19"/>
              </w:rPr>
              <w:t>Incorporate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your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policies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by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reference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into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contract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make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them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binding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that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4"/>
                <w:sz w:val="19"/>
              </w:rPr>
              <w:t>way?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1057" w:val="left" w:leader="none"/>
              </w:tabs>
              <w:spacing w:line="288" w:lineRule="auto" w:before="136" w:after="0"/>
              <w:ind w:left="1057" w:right="702" w:hanging="361"/>
              <w:jc w:val="left"/>
              <w:rPr>
                <w:sz w:val="19"/>
              </w:rPr>
            </w:pPr>
            <w:r>
              <w:rPr>
                <w:sz w:val="19"/>
              </w:rPr>
              <w:t>Require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suppliers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to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make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one-sided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representations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&amp;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warranties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about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compliance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with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your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policies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/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codes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of conduct? Do such representations extend to other suppliers and sub-suppliers in your supply chain?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1057" w:val="left" w:leader="none"/>
              </w:tabs>
              <w:spacing w:line="240" w:lineRule="auto" w:before="90" w:after="0"/>
              <w:ind w:left="1057" w:right="0" w:hanging="360"/>
              <w:jc w:val="left"/>
              <w:rPr>
                <w:sz w:val="19"/>
              </w:rPr>
            </w:pPr>
            <w:r>
              <w:rPr>
                <w:sz w:val="19"/>
              </w:rPr>
              <w:t>Commit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to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cooperate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in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carrying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out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HREDD with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your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supplier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/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contractual </w:t>
            </w:r>
            <w:r>
              <w:rPr>
                <w:spacing w:val="-2"/>
                <w:sz w:val="19"/>
              </w:rPr>
              <w:t>counterparty?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1057" w:val="left" w:leader="none"/>
              </w:tabs>
              <w:spacing w:line="240" w:lineRule="auto" w:before="136" w:after="0"/>
              <w:ind w:left="1057" w:right="0" w:hanging="360"/>
              <w:jc w:val="left"/>
              <w:rPr>
                <w:sz w:val="19"/>
              </w:rPr>
            </w:pPr>
            <w:r>
              <w:rPr>
                <w:sz w:val="19"/>
              </w:rPr>
              <w:t>Commit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to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engaging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in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responsible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purchasing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practices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to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support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your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supplier’s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HRE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performance,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e.g.,</w:t>
            </w:r>
          </w:p>
          <w:p>
            <w:pPr>
              <w:pStyle w:val="TableParagraph"/>
              <w:numPr>
                <w:ilvl w:val="2"/>
                <w:numId w:val="2"/>
              </w:numPr>
              <w:tabs>
                <w:tab w:pos="1417" w:val="left" w:leader="none"/>
              </w:tabs>
              <w:spacing w:line="288" w:lineRule="auto" w:before="226" w:after="0"/>
              <w:ind w:left="1417" w:right="366" w:hanging="361"/>
              <w:jc w:val="left"/>
              <w:rPr>
                <w:sz w:val="19"/>
              </w:rPr>
            </w:pPr>
            <w:r>
              <w:rPr>
                <w:sz w:val="19"/>
              </w:rPr>
              <w:t>imposing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fair,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reasonable,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non-discriminatory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terms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on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business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partners,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especially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Small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Medium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Sized Enterprises (SMEs)?</w:t>
            </w:r>
          </w:p>
          <w:p>
            <w:pPr>
              <w:pStyle w:val="TableParagraph"/>
              <w:numPr>
                <w:ilvl w:val="2"/>
                <w:numId w:val="2"/>
              </w:numPr>
              <w:tabs>
                <w:tab w:pos="1417" w:val="left" w:leader="none"/>
              </w:tabs>
              <w:spacing w:line="240" w:lineRule="auto" w:before="89" w:after="0"/>
              <w:ind w:left="1417" w:right="0" w:hanging="360"/>
              <w:jc w:val="left"/>
              <w:rPr>
                <w:sz w:val="19"/>
              </w:rPr>
            </w:pPr>
            <w:r>
              <w:rPr>
                <w:sz w:val="19"/>
              </w:rPr>
              <w:t>providing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reasonable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assistance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(financial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technical)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to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supplier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to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implement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HREDD?</w:t>
            </w:r>
          </w:p>
          <w:p>
            <w:pPr>
              <w:pStyle w:val="TableParagraph"/>
              <w:numPr>
                <w:ilvl w:val="2"/>
                <w:numId w:val="2"/>
              </w:numPr>
              <w:tabs>
                <w:tab w:pos="1415" w:val="left" w:leader="none"/>
                <w:tab w:pos="1417" w:val="left" w:leader="none"/>
              </w:tabs>
              <w:spacing w:line="288" w:lineRule="auto" w:before="137" w:after="0"/>
              <w:ind w:left="1417" w:right="795" w:hanging="361"/>
              <w:jc w:val="left"/>
              <w:rPr>
                <w:sz w:val="19"/>
              </w:rPr>
            </w:pPr>
            <w:r>
              <w:rPr>
                <w:sz w:val="19"/>
              </w:rPr>
              <w:t>collaborating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with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suppliers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to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agree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on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price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that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accommodates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costs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associated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with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implementing </w:t>
            </w:r>
            <w:r>
              <w:rPr>
                <w:spacing w:val="-2"/>
                <w:sz w:val="19"/>
              </w:rPr>
              <w:t>HREDD?</w:t>
            </w:r>
          </w:p>
          <w:p>
            <w:pPr>
              <w:pStyle w:val="TableParagraph"/>
              <w:numPr>
                <w:ilvl w:val="2"/>
                <w:numId w:val="2"/>
              </w:numPr>
              <w:tabs>
                <w:tab w:pos="1415" w:val="left" w:leader="none"/>
                <w:tab w:pos="1417" w:val="left" w:leader="none"/>
              </w:tabs>
              <w:spacing w:line="288" w:lineRule="auto" w:before="89" w:after="0"/>
              <w:ind w:left="1417" w:right="440" w:hanging="361"/>
              <w:jc w:val="left"/>
              <w:rPr>
                <w:sz w:val="19"/>
              </w:rPr>
            </w:pPr>
            <w:r>
              <w:rPr>
                <w:sz w:val="19"/>
              </w:rPr>
              <w:t>exiting responsibly if you decide that disengagement is called for by considering the potential adverse impacts of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your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exit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employing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proportionate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reasonable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efforts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to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mitigate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those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impacts,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providing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reasonable notice of intent to terminate, and paying costs accrued prior to the date of termination?</w:t>
            </w:r>
          </w:p>
        </w:tc>
        <w:tc>
          <w:tcPr>
            <w:tcW w:w="160" w:type="dxa"/>
            <w:shd w:val="clear" w:color="auto" w:fill="F0EAD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64" w:hRule="atLeast"/>
        </w:trPr>
        <w:tc>
          <w:tcPr>
            <w:tcW w:w="10941" w:type="dxa"/>
            <w:gridSpan w:val="2"/>
            <w:shd w:val="clear" w:color="auto" w:fill="F0EAD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0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5336534</wp:posOffset>
            </wp:positionH>
            <wp:positionV relativeFrom="paragraph">
              <wp:posOffset>217858</wp:posOffset>
            </wp:positionV>
            <wp:extent cx="936723" cy="312705"/>
            <wp:effectExtent l="0" t="0" r="0" b="0"/>
            <wp:wrapTopAndBottom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6723" cy="312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6433315</wp:posOffset>
                </wp:positionH>
                <wp:positionV relativeFrom="paragraph">
                  <wp:posOffset>203200</wp:posOffset>
                </wp:positionV>
                <wp:extent cx="401320" cy="33528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401320" cy="335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1320" h="335280">
                              <a:moveTo>
                                <a:pt x="179696" y="0"/>
                              </a:moveTo>
                              <a:lnTo>
                                <a:pt x="172656" y="0"/>
                              </a:lnTo>
                              <a:lnTo>
                                <a:pt x="155311" y="1270"/>
                              </a:lnTo>
                              <a:lnTo>
                                <a:pt x="105448" y="13970"/>
                              </a:lnTo>
                              <a:lnTo>
                                <a:pt x="62937" y="38100"/>
                              </a:lnTo>
                              <a:lnTo>
                                <a:pt x="29363" y="74930"/>
                              </a:lnTo>
                              <a:lnTo>
                                <a:pt x="7640" y="118110"/>
                              </a:lnTo>
                              <a:lnTo>
                                <a:pt x="0" y="167640"/>
                              </a:lnTo>
                              <a:lnTo>
                                <a:pt x="853" y="185420"/>
                              </a:lnTo>
                              <a:lnTo>
                                <a:pt x="13576" y="233680"/>
                              </a:lnTo>
                              <a:lnTo>
                                <a:pt x="39327" y="274320"/>
                              </a:lnTo>
                              <a:lnTo>
                                <a:pt x="76261" y="307340"/>
                              </a:lnTo>
                              <a:lnTo>
                                <a:pt x="121675" y="328930"/>
                              </a:lnTo>
                              <a:lnTo>
                                <a:pt x="155336" y="335280"/>
                              </a:lnTo>
                              <a:lnTo>
                                <a:pt x="193607" y="335280"/>
                              </a:lnTo>
                              <a:lnTo>
                                <a:pt x="200494" y="334010"/>
                              </a:lnTo>
                              <a:lnTo>
                                <a:pt x="254239" y="334010"/>
                              </a:lnTo>
                              <a:lnTo>
                                <a:pt x="262750" y="332740"/>
                              </a:lnTo>
                              <a:lnTo>
                                <a:pt x="279390" y="328930"/>
                              </a:lnTo>
                              <a:lnTo>
                                <a:pt x="289111" y="325120"/>
                              </a:lnTo>
                              <a:lnTo>
                                <a:pt x="167005" y="325120"/>
                              </a:lnTo>
                              <a:lnTo>
                                <a:pt x="152248" y="323850"/>
                              </a:lnTo>
                              <a:lnTo>
                                <a:pt x="109778" y="312420"/>
                              </a:lnTo>
                              <a:lnTo>
                                <a:pt x="70009" y="289560"/>
                              </a:lnTo>
                              <a:lnTo>
                                <a:pt x="38612" y="255270"/>
                              </a:lnTo>
                              <a:lnTo>
                                <a:pt x="18275" y="214630"/>
                              </a:lnTo>
                              <a:lnTo>
                                <a:pt x="11112" y="167640"/>
                              </a:lnTo>
                              <a:lnTo>
                                <a:pt x="11912" y="152400"/>
                              </a:lnTo>
                              <a:lnTo>
                                <a:pt x="23812" y="106680"/>
                              </a:lnTo>
                              <a:lnTo>
                                <a:pt x="47913" y="68580"/>
                              </a:lnTo>
                              <a:lnTo>
                                <a:pt x="82457" y="38100"/>
                              </a:lnTo>
                              <a:lnTo>
                                <a:pt x="124934" y="17780"/>
                              </a:lnTo>
                              <a:lnTo>
                                <a:pt x="156422" y="11430"/>
                              </a:lnTo>
                              <a:lnTo>
                                <a:pt x="289086" y="11430"/>
                              </a:lnTo>
                              <a:lnTo>
                                <a:pt x="279365" y="7620"/>
                              </a:lnTo>
                              <a:lnTo>
                                <a:pt x="262724" y="3810"/>
                              </a:lnTo>
                              <a:lnTo>
                                <a:pt x="254214" y="2540"/>
                              </a:lnTo>
                              <a:lnTo>
                                <a:pt x="200545" y="2540"/>
                              </a:lnTo>
                              <a:lnTo>
                                <a:pt x="193648" y="1270"/>
                              </a:lnTo>
                              <a:lnTo>
                                <a:pt x="186696" y="1270"/>
                              </a:lnTo>
                              <a:lnTo>
                                <a:pt x="179696" y="0"/>
                              </a:lnTo>
                              <a:close/>
                            </a:path>
                            <a:path w="401320" h="335280">
                              <a:moveTo>
                                <a:pt x="254239" y="334010"/>
                              </a:moveTo>
                              <a:lnTo>
                                <a:pt x="200494" y="334010"/>
                              </a:lnTo>
                              <a:lnTo>
                                <a:pt x="207390" y="335280"/>
                              </a:lnTo>
                              <a:lnTo>
                                <a:pt x="245729" y="335280"/>
                              </a:lnTo>
                              <a:lnTo>
                                <a:pt x="254239" y="334010"/>
                              </a:lnTo>
                              <a:close/>
                            </a:path>
                            <a:path w="401320" h="335280">
                              <a:moveTo>
                                <a:pt x="184421" y="54610"/>
                              </a:moveTo>
                              <a:lnTo>
                                <a:pt x="160942" y="54610"/>
                              </a:lnTo>
                              <a:lnTo>
                                <a:pt x="138134" y="59690"/>
                              </a:lnTo>
                              <a:lnTo>
                                <a:pt x="98363" y="80010"/>
                              </a:lnTo>
                              <a:lnTo>
                                <a:pt x="69803" y="114300"/>
                              </a:lnTo>
                              <a:lnTo>
                                <a:pt x="56294" y="156210"/>
                              </a:lnTo>
                              <a:lnTo>
                                <a:pt x="55714" y="167640"/>
                              </a:lnTo>
                              <a:lnTo>
                                <a:pt x="56568" y="185420"/>
                              </a:lnTo>
                              <a:lnTo>
                                <a:pt x="69291" y="233680"/>
                              </a:lnTo>
                              <a:lnTo>
                                <a:pt x="95047" y="274320"/>
                              </a:lnTo>
                              <a:lnTo>
                                <a:pt x="131981" y="307340"/>
                              </a:lnTo>
                              <a:lnTo>
                                <a:pt x="161188" y="322580"/>
                              </a:lnTo>
                              <a:lnTo>
                                <a:pt x="163106" y="323850"/>
                              </a:lnTo>
                              <a:lnTo>
                                <a:pt x="165049" y="323850"/>
                              </a:lnTo>
                              <a:lnTo>
                                <a:pt x="167005" y="325120"/>
                              </a:lnTo>
                              <a:lnTo>
                                <a:pt x="228358" y="325120"/>
                              </a:lnTo>
                              <a:lnTo>
                                <a:pt x="165468" y="312420"/>
                              </a:lnTo>
                              <a:lnTo>
                                <a:pt x="125699" y="289560"/>
                              </a:lnTo>
                              <a:lnTo>
                                <a:pt x="94307" y="255270"/>
                              </a:lnTo>
                              <a:lnTo>
                                <a:pt x="73965" y="214630"/>
                              </a:lnTo>
                              <a:lnTo>
                                <a:pt x="66802" y="167640"/>
                              </a:lnTo>
                              <a:lnTo>
                                <a:pt x="67325" y="157480"/>
                              </a:lnTo>
                              <a:lnTo>
                                <a:pt x="79554" y="119380"/>
                              </a:lnTo>
                              <a:lnTo>
                                <a:pt x="105398" y="88900"/>
                              </a:lnTo>
                              <a:lnTo>
                                <a:pt x="141375" y="69850"/>
                              </a:lnTo>
                              <a:lnTo>
                                <a:pt x="172631" y="64770"/>
                              </a:lnTo>
                              <a:lnTo>
                                <a:pt x="220755" y="64770"/>
                              </a:lnTo>
                              <a:lnTo>
                                <a:pt x="218211" y="63500"/>
                              </a:lnTo>
                              <a:lnTo>
                                <a:pt x="207229" y="59690"/>
                              </a:lnTo>
                              <a:lnTo>
                                <a:pt x="184421" y="54610"/>
                              </a:lnTo>
                              <a:close/>
                            </a:path>
                            <a:path w="401320" h="335280">
                              <a:moveTo>
                                <a:pt x="289086" y="11430"/>
                              </a:moveTo>
                              <a:lnTo>
                                <a:pt x="235966" y="11430"/>
                              </a:lnTo>
                              <a:lnTo>
                                <a:pt x="236257" y="11621"/>
                              </a:lnTo>
                              <a:lnTo>
                                <a:pt x="248758" y="12700"/>
                              </a:lnTo>
                              <a:lnTo>
                                <a:pt x="263220" y="15240"/>
                              </a:lnTo>
                              <a:lnTo>
                                <a:pt x="305235" y="30480"/>
                              </a:lnTo>
                              <a:lnTo>
                                <a:pt x="342531" y="57150"/>
                              </a:lnTo>
                              <a:lnTo>
                                <a:pt x="370399" y="92710"/>
                              </a:lnTo>
                              <a:lnTo>
                                <a:pt x="386659" y="137160"/>
                              </a:lnTo>
                              <a:lnTo>
                                <a:pt x="389851" y="167640"/>
                              </a:lnTo>
                              <a:lnTo>
                                <a:pt x="389059" y="184150"/>
                              </a:lnTo>
                              <a:lnTo>
                                <a:pt x="377202" y="228600"/>
                              </a:lnTo>
                              <a:lnTo>
                                <a:pt x="353101" y="267970"/>
                              </a:lnTo>
                              <a:lnTo>
                                <a:pt x="318557" y="298450"/>
                              </a:lnTo>
                              <a:lnTo>
                                <a:pt x="260511" y="322580"/>
                              </a:lnTo>
                              <a:lnTo>
                                <a:pt x="228358" y="325120"/>
                              </a:lnTo>
                              <a:lnTo>
                                <a:pt x="289111" y="325120"/>
                              </a:lnTo>
                              <a:lnTo>
                                <a:pt x="324789" y="307340"/>
                              </a:lnTo>
                              <a:lnTo>
                                <a:pt x="361727" y="274320"/>
                              </a:lnTo>
                              <a:lnTo>
                                <a:pt x="387489" y="233680"/>
                              </a:lnTo>
                              <a:lnTo>
                                <a:pt x="400212" y="185420"/>
                              </a:lnTo>
                              <a:lnTo>
                                <a:pt x="401066" y="167640"/>
                              </a:lnTo>
                              <a:lnTo>
                                <a:pt x="400212" y="151130"/>
                              </a:lnTo>
                              <a:lnTo>
                                <a:pt x="387489" y="102870"/>
                              </a:lnTo>
                              <a:lnTo>
                                <a:pt x="361702" y="60960"/>
                              </a:lnTo>
                              <a:lnTo>
                                <a:pt x="324773" y="29210"/>
                              </a:lnTo>
                              <a:lnTo>
                                <a:pt x="295567" y="13970"/>
                              </a:lnTo>
                              <a:lnTo>
                                <a:pt x="289086" y="11430"/>
                              </a:lnTo>
                              <a:close/>
                            </a:path>
                            <a:path w="401320" h="335280">
                              <a:moveTo>
                                <a:pt x="220755" y="64770"/>
                              </a:moveTo>
                              <a:lnTo>
                                <a:pt x="178168" y="64770"/>
                              </a:lnTo>
                              <a:lnTo>
                                <a:pt x="173316" y="67310"/>
                              </a:lnTo>
                              <a:lnTo>
                                <a:pt x="168617" y="69850"/>
                              </a:lnTo>
                              <a:lnTo>
                                <a:pt x="164096" y="73660"/>
                              </a:lnTo>
                              <a:lnTo>
                                <a:pt x="156390" y="78740"/>
                              </a:lnTo>
                              <a:lnTo>
                                <a:pt x="149174" y="83820"/>
                              </a:lnTo>
                              <a:lnTo>
                                <a:pt x="142472" y="91440"/>
                              </a:lnTo>
                              <a:lnTo>
                                <a:pt x="136309" y="97790"/>
                              </a:lnTo>
                              <a:lnTo>
                                <a:pt x="115100" y="139700"/>
                              </a:lnTo>
                              <a:lnTo>
                                <a:pt x="111366" y="167640"/>
                              </a:lnTo>
                              <a:lnTo>
                                <a:pt x="111943" y="179070"/>
                              </a:lnTo>
                              <a:lnTo>
                                <a:pt x="125453" y="222250"/>
                              </a:lnTo>
                              <a:lnTo>
                                <a:pt x="154007" y="255270"/>
                              </a:lnTo>
                              <a:lnTo>
                                <a:pt x="163017" y="262890"/>
                              </a:lnTo>
                              <a:lnTo>
                                <a:pt x="205063" y="279400"/>
                              </a:lnTo>
                              <a:lnTo>
                                <a:pt x="228333" y="281940"/>
                              </a:lnTo>
                              <a:lnTo>
                                <a:pt x="251612" y="279400"/>
                              </a:lnTo>
                              <a:lnTo>
                                <a:pt x="262884" y="276860"/>
                              </a:lnTo>
                              <a:lnTo>
                                <a:pt x="273862" y="273050"/>
                              </a:lnTo>
                              <a:lnTo>
                                <a:pt x="278947" y="270510"/>
                              </a:lnTo>
                              <a:lnTo>
                                <a:pt x="222846" y="270510"/>
                              </a:lnTo>
                              <a:lnTo>
                                <a:pt x="227698" y="269240"/>
                              </a:lnTo>
                              <a:lnTo>
                                <a:pt x="229264" y="267970"/>
                              </a:lnTo>
                              <a:lnTo>
                                <a:pt x="200494" y="267970"/>
                              </a:lnTo>
                              <a:lnTo>
                                <a:pt x="195973" y="266700"/>
                              </a:lnTo>
                              <a:lnTo>
                                <a:pt x="191528" y="264160"/>
                              </a:lnTo>
                              <a:lnTo>
                                <a:pt x="187185" y="262890"/>
                              </a:lnTo>
                              <a:lnTo>
                                <a:pt x="177976" y="259080"/>
                              </a:lnTo>
                              <a:lnTo>
                                <a:pt x="146655" y="233680"/>
                              </a:lnTo>
                              <a:lnTo>
                                <a:pt x="127246" y="198120"/>
                              </a:lnTo>
                              <a:lnTo>
                                <a:pt x="122542" y="167640"/>
                              </a:lnTo>
                              <a:lnTo>
                                <a:pt x="122919" y="158750"/>
                              </a:lnTo>
                              <a:lnTo>
                                <a:pt x="135570" y="118110"/>
                              </a:lnTo>
                              <a:lnTo>
                                <a:pt x="140036" y="111760"/>
                              </a:lnTo>
                              <a:lnTo>
                                <a:pt x="145110" y="104140"/>
                              </a:lnTo>
                              <a:lnTo>
                                <a:pt x="150686" y="97790"/>
                              </a:lnTo>
                              <a:lnTo>
                                <a:pt x="156751" y="92710"/>
                              </a:lnTo>
                              <a:lnTo>
                                <a:pt x="163285" y="86360"/>
                              </a:lnTo>
                              <a:lnTo>
                                <a:pt x="170268" y="82550"/>
                              </a:lnTo>
                              <a:lnTo>
                                <a:pt x="177432" y="77470"/>
                              </a:lnTo>
                              <a:lnTo>
                                <a:pt x="184883" y="73660"/>
                              </a:lnTo>
                              <a:lnTo>
                                <a:pt x="200545" y="68580"/>
                              </a:lnTo>
                              <a:lnTo>
                                <a:pt x="228388" y="68580"/>
                              </a:lnTo>
                              <a:lnTo>
                                <a:pt x="220755" y="64770"/>
                              </a:lnTo>
                              <a:close/>
                            </a:path>
                            <a:path w="401320" h="335280">
                              <a:moveTo>
                                <a:pt x="234035" y="11430"/>
                              </a:moveTo>
                              <a:lnTo>
                                <a:pt x="188882" y="11430"/>
                              </a:lnTo>
                              <a:lnTo>
                                <a:pt x="204811" y="13970"/>
                              </a:lnTo>
                              <a:lnTo>
                                <a:pt x="220385" y="17780"/>
                              </a:lnTo>
                              <a:lnTo>
                                <a:pt x="262867" y="38100"/>
                              </a:lnTo>
                              <a:lnTo>
                                <a:pt x="297410" y="68580"/>
                              </a:lnTo>
                              <a:lnTo>
                                <a:pt x="321513" y="106680"/>
                              </a:lnTo>
                              <a:lnTo>
                                <a:pt x="333412" y="152400"/>
                              </a:lnTo>
                              <a:lnTo>
                                <a:pt x="334213" y="167640"/>
                              </a:lnTo>
                              <a:lnTo>
                                <a:pt x="333690" y="179070"/>
                              </a:lnTo>
                              <a:lnTo>
                                <a:pt x="321461" y="217170"/>
                              </a:lnTo>
                              <a:lnTo>
                                <a:pt x="295616" y="247650"/>
                              </a:lnTo>
                              <a:lnTo>
                                <a:pt x="259639" y="266700"/>
                              </a:lnTo>
                              <a:lnTo>
                                <a:pt x="239007" y="270510"/>
                              </a:lnTo>
                              <a:lnTo>
                                <a:pt x="278947" y="270510"/>
                              </a:lnTo>
                              <a:lnTo>
                                <a:pt x="284032" y="267970"/>
                              </a:lnTo>
                              <a:lnTo>
                                <a:pt x="293639" y="262890"/>
                              </a:lnTo>
                              <a:lnTo>
                                <a:pt x="302652" y="255270"/>
                              </a:lnTo>
                              <a:lnTo>
                                <a:pt x="311035" y="248920"/>
                              </a:lnTo>
                              <a:lnTo>
                                <a:pt x="336105" y="212090"/>
                              </a:lnTo>
                              <a:lnTo>
                                <a:pt x="345300" y="167640"/>
                              </a:lnTo>
                              <a:lnTo>
                                <a:pt x="344447" y="151130"/>
                              </a:lnTo>
                              <a:lnTo>
                                <a:pt x="331724" y="102870"/>
                              </a:lnTo>
                              <a:lnTo>
                                <a:pt x="305967" y="60960"/>
                              </a:lnTo>
                              <a:lnTo>
                                <a:pt x="269043" y="29210"/>
                              </a:lnTo>
                              <a:lnTo>
                                <a:pt x="239826" y="13970"/>
                              </a:lnTo>
                              <a:lnTo>
                                <a:pt x="236257" y="11621"/>
                              </a:lnTo>
                              <a:lnTo>
                                <a:pt x="234035" y="11430"/>
                              </a:lnTo>
                              <a:close/>
                            </a:path>
                            <a:path w="401320" h="335280">
                              <a:moveTo>
                                <a:pt x="228388" y="68580"/>
                              </a:moveTo>
                              <a:lnTo>
                                <a:pt x="200545" y="68580"/>
                              </a:lnTo>
                              <a:lnTo>
                                <a:pt x="209511" y="71120"/>
                              </a:lnTo>
                              <a:lnTo>
                                <a:pt x="213855" y="73660"/>
                              </a:lnTo>
                              <a:lnTo>
                                <a:pt x="247484" y="95250"/>
                              </a:lnTo>
                              <a:lnTo>
                                <a:pt x="270167" y="128270"/>
                              </a:lnTo>
                              <a:lnTo>
                                <a:pt x="278485" y="167640"/>
                              </a:lnTo>
                              <a:lnTo>
                                <a:pt x="278109" y="176530"/>
                              </a:lnTo>
                              <a:lnTo>
                                <a:pt x="265469" y="217170"/>
                              </a:lnTo>
                              <a:lnTo>
                                <a:pt x="237754" y="248920"/>
                              </a:lnTo>
                              <a:lnTo>
                                <a:pt x="200494" y="267970"/>
                              </a:lnTo>
                              <a:lnTo>
                                <a:pt x="229264" y="267970"/>
                              </a:lnTo>
                              <a:lnTo>
                                <a:pt x="232397" y="265430"/>
                              </a:lnTo>
                              <a:lnTo>
                                <a:pt x="236918" y="262890"/>
                              </a:lnTo>
                              <a:lnTo>
                                <a:pt x="244625" y="257810"/>
                              </a:lnTo>
                              <a:lnTo>
                                <a:pt x="279499" y="214630"/>
                              </a:lnTo>
                              <a:lnTo>
                                <a:pt x="289648" y="167640"/>
                              </a:lnTo>
                              <a:lnTo>
                                <a:pt x="289071" y="156210"/>
                              </a:lnTo>
                              <a:lnTo>
                                <a:pt x="275561" y="114300"/>
                              </a:lnTo>
                              <a:lnTo>
                                <a:pt x="247007" y="80010"/>
                              </a:lnTo>
                              <a:lnTo>
                                <a:pt x="237998" y="73660"/>
                              </a:lnTo>
                              <a:lnTo>
                                <a:pt x="228388" y="68580"/>
                              </a:lnTo>
                              <a:close/>
                            </a:path>
                            <a:path w="401320" h="335280">
                              <a:moveTo>
                                <a:pt x="235966" y="11430"/>
                              </a:moveTo>
                              <a:lnTo>
                                <a:pt x="234035" y="11430"/>
                              </a:lnTo>
                              <a:lnTo>
                                <a:pt x="236257" y="11621"/>
                              </a:lnTo>
                              <a:lnTo>
                                <a:pt x="235966" y="11430"/>
                              </a:lnTo>
                              <a:close/>
                            </a:path>
                            <a:path w="401320" h="335280">
                              <a:moveTo>
                                <a:pt x="228358" y="0"/>
                              </a:moveTo>
                              <a:lnTo>
                                <a:pt x="221364" y="0"/>
                              </a:lnTo>
                              <a:lnTo>
                                <a:pt x="214380" y="1270"/>
                              </a:lnTo>
                              <a:lnTo>
                                <a:pt x="207432" y="1270"/>
                              </a:lnTo>
                              <a:lnTo>
                                <a:pt x="200545" y="2540"/>
                              </a:lnTo>
                              <a:lnTo>
                                <a:pt x="254214" y="2540"/>
                              </a:lnTo>
                              <a:lnTo>
                                <a:pt x="245703" y="1270"/>
                              </a:lnTo>
                              <a:lnTo>
                                <a:pt x="2283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6.560303pt;margin-top:16pt;width:31.6pt;height:26.4pt;mso-position-horizontal-relative:page;mso-position-vertical-relative:paragraph;z-index:-15727616;mso-wrap-distance-left:0;mso-wrap-distance-right:0" id="docshape12" coordorigin="10131,320" coordsize="632,528" path="m10414,320l10403,320,10376,322,10349,326,10323,332,10297,342,10274,352,10251,366,10230,380,10211,398,10193,416,10177,438,10164,458,10153,482,10143,506,10137,532,10133,558,10131,584,10133,612,10137,638,10143,662,10153,688,10164,710,10177,732,10193,752,10211,772,10230,788,10251,804,10274,818,10297,828,10323,838,10349,844,10376,848,10436,848,10447,846,10532,846,10545,844,10571,838,10587,832,10394,832,10371,830,10348,826,10326,820,10304,812,10282,802,10261,790,10241,776,10223,760,10207,742,10192,722,10179,702,10169,680,10160,658,10154,634,10150,610,10149,584,10150,560,10154,536,10160,512,10169,488,10179,466,10192,446,10207,428,10223,410,10241,394,10261,380,10282,368,10304,356,10328,348,10352,342,10378,338,10586,338,10571,332,10545,326,10532,324,10447,324,10436,322,10425,322,10414,320xm10532,846l10447,846,10458,848,10518,848,10532,846xm10422,406l10385,406,10349,414,10331,420,10315,428,10300,436,10286,446,10273,458,10261,470,10250,484,10241,500,10233,516,10227,532,10223,550,10220,566,10219,584,10220,612,10224,638,10231,662,10240,688,10252,710,10265,732,10281,752,10299,772,10318,788,10339,804,10361,818,10385,828,10388,830,10391,830,10394,832,10491,832,10440,828,10392,812,10370,802,10349,790,10329,776,10311,760,10294,742,10280,722,10267,702,10256,680,10248,658,10241,634,10238,610,10236,584,10237,568,10240,552,10244,536,10250,522,10256,508,10265,494,10274,482,10285,470,10297,460,10310,450,10324,442,10338,436,10354,430,10370,426,10403,422,10479,422,10475,420,10458,414,10422,406xm10586,338l10503,338,10503,338,10523,340,10546,344,10590,356,10612,368,10633,380,10652,394,10671,410,10687,428,10702,446,10715,466,10725,488,10734,512,10740,536,10744,560,10745,584,10744,610,10740,634,10734,658,10725,680,10715,702,10702,722,10687,742,10671,760,10652,776,10633,790,10612,802,10590,812,10541,828,10491,832,10587,832,10597,828,10620,818,10643,804,10664,788,10683,772,10701,752,10717,732,10730,710,10741,688,10751,662,10757,638,10761,612,10763,584,10761,558,10757,532,10751,506,10741,482,10730,458,10716,438,10701,416,10683,398,10664,380,10643,366,10620,352,10597,342,10586,338xm10479,422l10412,422,10404,426,10397,430,10390,436,10377,444,10366,452,10356,464,10346,474,10337,486,10329,498,10323,512,10317,526,10312,540,10309,554,10307,570,10307,584,10307,602,10310,620,10315,638,10321,654,10329,670,10338,684,10349,698,10361,712,10374,722,10388,734,10403,742,10419,750,10436,756,10454,760,10491,764,10527,760,10545,756,10562,750,10570,746,10482,746,10490,744,10492,742,10447,742,10440,740,10433,736,10426,734,10411,728,10398,720,10385,710,10373,700,10362,688,10353,676,10344,662,10337,648,10332,632,10327,616,10325,600,10324,584,10325,570,10327,558,10330,544,10334,530,10339,518,10345,506,10352,496,10360,484,10369,474,10378,466,10388,456,10399,450,10411,442,10422,436,10447,428,10491,428,10479,422xm10500,338l10429,338,10454,342,10478,348,10502,356,10524,368,10545,380,10565,394,10583,410,10600,428,10614,446,10627,466,10638,488,10646,512,10652,536,10656,560,10658,584,10657,602,10654,616,10650,632,10644,648,10637,662,10629,676,10620,688,10609,700,10597,710,10584,720,10570,728,10556,734,10540,740,10524,744,10508,746,10570,746,10579,742,10594,734,10608,722,10621,712,10633,698,10644,684,10653,670,10661,654,10667,638,10671,620,10674,602,10675,584,10674,558,10670,532,10663,506,10654,482,10642,458,10629,438,10613,416,10595,398,10576,380,10555,366,10533,352,10509,342,10503,338,10500,338xm10491,428l10447,428,10461,432,10468,436,10482,442,10496,450,10509,460,10521,470,10532,482,10541,494,10550,508,10557,522,10562,536,10566,552,10569,568,10570,584,10569,598,10567,612,10564,626,10560,638,10555,650,10549,662,10542,674,10534,684,10525,694,10516,704,10506,712,10495,720,10483,726,10472,732,10459,738,10447,742,10492,742,10497,738,10504,734,10516,726,10528,716,10538,706,10548,696,10557,684,10571,658,10577,644,10581,630,10585,614,10587,600,10587,584,10586,566,10584,550,10579,532,10573,516,10565,500,10556,484,10545,470,10533,458,10520,446,10506,436,10491,428xm10503,338l10500,338,10503,338,10503,338xm10491,320l10480,320,10469,322,10458,322,10447,324,10532,324,10518,322,10491,320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6902960</wp:posOffset>
            </wp:positionH>
            <wp:positionV relativeFrom="paragraph">
              <wp:posOffset>269374</wp:posOffset>
            </wp:positionV>
            <wp:extent cx="413870" cy="214312"/>
            <wp:effectExtent l="0" t="0" r="0" b="0"/>
            <wp:wrapTopAndBottom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870" cy="214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20"/>
        </w:rPr>
        <w:sectPr>
          <w:pgSz w:w="12240" w:h="15840"/>
          <w:pgMar w:top="0" w:bottom="280" w:left="0" w:right="0"/>
        </w:sectPr>
      </w:pPr>
    </w:p>
    <w:p>
      <w:pPr>
        <w:spacing w:line="240" w:lineRule="auto" w:before="5"/>
        <w:rPr>
          <w:b/>
          <w:sz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59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7772400" cy="1005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0058400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10058400"/>
                              </a:lnTo>
                              <a:lnTo>
                                <a:pt x="7772400" y="10058400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1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612pt;height:792pt;mso-position-horizontal-relative:page;mso-position-vertical-relative:page;z-index:-15830528" id="docshape13" filled="true" fillcolor="#f5f1ed" stroked="false">
                <v:fill type="solid"/>
                <w10:wrap type="none"/>
              </v:rect>
            </w:pict>
          </mc:Fallback>
        </mc:AlternateContent>
      </w:r>
    </w:p>
    <w:tbl>
      <w:tblPr>
        <w:tblW w:w="0" w:type="auto"/>
        <w:jc w:val="left"/>
        <w:tblInd w:w="7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2"/>
        <w:gridCol w:w="164"/>
      </w:tblGrid>
      <w:tr>
        <w:trPr>
          <w:trHeight w:val="2688" w:hRule="atLeast"/>
        </w:trPr>
        <w:tc>
          <w:tcPr>
            <w:tcW w:w="10782" w:type="dxa"/>
            <w:tcBorders>
              <w:left w:val="single" w:sz="18" w:space="0" w:color="8AC9D5"/>
            </w:tcBorders>
            <w:shd w:val="clear" w:color="auto" w:fill="FFFFFF"/>
          </w:tcPr>
          <w:p>
            <w:pPr>
              <w:pStyle w:val="TableParagraph"/>
              <w:spacing w:before="35"/>
              <w:rPr>
                <w:b/>
                <w:sz w:val="19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695" w:val="left" w:leader="none"/>
                <w:tab w:pos="697" w:val="left" w:leader="none"/>
              </w:tabs>
              <w:spacing w:line="288" w:lineRule="auto" w:before="0" w:after="0"/>
              <w:ind w:left="697" w:right="828" w:hanging="361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What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z w:val="19"/>
              </w:rPr>
              <w:t>do</w:t>
            </w:r>
            <w:r>
              <w:rPr>
                <w:b/>
                <w:spacing w:val="-7"/>
                <w:sz w:val="19"/>
              </w:rPr>
              <w:t> </w:t>
            </w:r>
            <w:r>
              <w:rPr>
                <w:b/>
                <w:sz w:val="19"/>
              </w:rPr>
              <w:t>your</w:t>
            </w:r>
            <w:r>
              <w:rPr>
                <w:b/>
                <w:spacing w:val="-8"/>
                <w:sz w:val="19"/>
              </w:rPr>
              <w:t> </w:t>
            </w:r>
            <w:r>
              <w:rPr>
                <w:b/>
                <w:sz w:val="19"/>
              </w:rPr>
              <w:t>contracts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z w:val="19"/>
              </w:rPr>
              <w:t>say</w:t>
            </w:r>
            <w:r>
              <w:rPr>
                <w:b/>
                <w:spacing w:val="-7"/>
                <w:sz w:val="19"/>
              </w:rPr>
              <w:t> </w:t>
            </w:r>
            <w:r>
              <w:rPr>
                <w:b/>
                <w:sz w:val="19"/>
              </w:rPr>
              <w:t>about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z w:val="19"/>
              </w:rPr>
              <w:t>how</w:t>
            </w:r>
            <w:r>
              <w:rPr>
                <w:b/>
                <w:spacing w:val="-7"/>
                <w:sz w:val="19"/>
              </w:rPr>
              <w:t> </w:t>
            </w:r>
            <w:r>
              <w:rPr>
                <w:b/>
                <w:sz w:val="19"/>
              </w:rPr>
              <w:t>you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z w:val="19"/>
              </w:rPr>
              <w:t>will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z w:val="19"/>
              </w:rPr>
              <w:t>react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z w:val="19"/>
              </w:rPr>
              <w:t>if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z w:val="19"/>
              </w:rPr>
              <w:t>an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z w:val="19"/>
              </w:rPr>
              <w:t>actual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z w:val="19"/>
              </w:rPr>
              <w:t>adverse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z w:val="19"/>
              </w:rPr>
              <w:t>HRE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z w:val="19"/>
              </w:rPr>
              <w:t>impact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z w:val="19"/>
              </w:rPr>
              <w:t>occurs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z w:val="19"/>
              </w:rPr>
              <w:t>in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z w:val="19"/>
              </w:rPr>
              <w:t>relation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z w:val="19"/>
              </w:rPr>
              <w:t>to</w:t>
            </w:r>
            <w:r>
              <w:rPr>
                <w:b/>
                <w:spacing w:val="-7"/>
                <w:sz w:val="19"/>
              </w:rPr>
              <w:t> </w:t>
            </w:r>
            <w:r>
              <w:rPr>
                <w:b/>
                <w:sz w:val="19"/>
              </w:rPr>
              <w:t>your </w:t>
            </w:r>
            <w:r>
              <w:rPr>
                <w:b/>
                <w:spacing w:val="-2"/>
                <w:sz w:val="19"/>
              </w:rPr>
              <w:t>contract?</w:t>
            </w:r>
          </w:p>
          <w:p>
            <w:pPr>
              <w:pStyle w:val="TableParagraph"/>
              <w:spacing w:before="26"/>
              <w:rPr>
                <w:b/>
                <w:sz w:val="19"/>
              </w:rPr>
            </w:pP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1057" w:val="left" w:leader="none"/>
              </w:tabs>
              <w:spacing w:line="240" w:lineRule="auto" w:before="0" w:after="0"/>
              <w:ind w:left="1057" w:right="0" w:hanging="360"/>
              <w:jc w:val="left"/>
              <w:rPr>
                <w:sz w:val="19"/>
              </w:rPr>
            </w:pPr>
            <w:r>
              <w:rPr>
                <w:sz w:val="19"/>
              </w:rPr>
              <w:t>Do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you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immediately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terminate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contract?</w:t>
            </w:r>
          </w:p>
          <w:p>
            <w:pPr>
              <w:pStyle w:val="TableParagraph"/>
              <w:numPr>
                <w:ilvl w:val="2"/>
                <w:numId w:val="3"/>
              </w:numPr>
              <w:tabs>
                <w:tab w:pos="1417" w:val="left" w:leader="none"/>
              </w:tabs>
              <w:spacing w:line="240" w:lineRule="auto" w:before="156" w:after="0"/>
              <w:ind w:left="1417" w:right="0" w:hanging="360"/>
              <w:jc w:val="left"/>
              <w:rPr>
                <w:sz w:val="19"/>
              </w:rPr>
            </w:pPr>
            <w:r>
              <w:rPr>
                <w:sz w:val="19"/>
              </w:rPr>
              <w:t>Do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you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have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list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‘zero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tolerance’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adverse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impacts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that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are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met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with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immediate</w:t>
            </w:r>
            <w:r>
              <w:rPr>
                <w:spacing w:val="-2"/>
                <w:sz w:val="19"/>
              </w:rPr>
              <w:t> termination?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1057" w:val="left" w:leader="none"/>
              </w:tabs>
              <w:spacing w:line="240" w:lineRule="auto" w:before="136" w:after="0"/>
              <w:ind w:left="1057" w:right="0" w:hanging="360"/>
              <w:jc w:val="left"/>
              <w:rPr>
                <w:sz w:val="19"/>
              </w:rPr>
            </w:pPr>
            <w:r>
              <w:rPr>
                <w:sz w:val="19"/>
              </w:rPr>
              <w:t>Does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your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counterparty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have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right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to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cure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breach?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1057" w:val="left" w:leader="none"/>
              </w:tabs>
              <w:spacing w:line="240" w:lineRule="auto" w:before="137" w:after="0"/>
              <w:ind w:left="1057" w:right="0" w:hanging="360"/>
              <w:jc w:val="left"/>
              <w:rPr>
                <w:sz w:val="19"/>
              </w:rPr>
            </w:pPr>
            <w:r>
              <w:rPr>
                <w:sz w:val="19"/>
              </w:rPr>
              <w:t>Do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you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commit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to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remediating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adverse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impacts?</w:t>
            </w:r>
          </w:p>
        </w:tc>
        <w:tc>
          <w:tcPr>
            <w:tcW w:w="164" w:type="dxa"/>
            <w:shd w:val="clear" w:color="auto" w:fill="F0EAD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21" w:hRule="atLeast"/>
        </w:trPr>
        <w:tc>
          <w:tcPr>
            <w:tcW w:w="10946" w:type="dxa"/>
            <w:gridSpan w:val="2"/>
            <w:shd w:val="clear" w:color="auto" w:fill="F0EAD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00" w:hRule="atLeast"/>
        </w:trPr>
        <w:tc>
          <w:tcPr>
            <w:tcW w:w="10782" w:type="dxa"/>
            <w:tcBorders>
              <w:left w:val="single" w:sz="18" w:space="0" w:color="8AC9D5"/>
              <w:bottom w:val="single" w:sz="8" w:space="0" w:color="8AC9D5"/>
            </w:tcBorders>
            <w:shd w:val="clear" w:color="auto" w:fill="FFFFFF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4" w:type="dxa"/>
            <w:shd w:val="clear" w:color="auto" w:fill="F0EAD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03" w:hRule="atLeast"/>
        </w:trPr>
        <w:tc>
          <w:tcPr>
            <w:tcW w:w="10782" w:type="dxa"/>
            <w:tcBorders>
              <w:top w:val="single" w:sz="8" w:space="0" w:color="8AC9D5"/>
              <w:left w:val="single" w:sz="18" w:space="0" w:color="8AC9D5"/>
            </w:tcBorders>
            <w:shd w:val="clear" w:color="auto" w:fill="FFFFFF"/>
          </w:tcPr>
          <w:p>
            <w:pPr>
              <w:pStyle w:val="TableParagraph"/>
              <w:tabs>
                <w:tab w:pos="697" w:val="left" w:leader="none"/>
              </w:tabs>
              <w:spacing w:line="224" w:lineRule="exact"/>
              <w:ind w:left="33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5.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2"/>
                <w:sz w:val="19"/>
              </w:rPr>
              <w:t>What</w:t>
            </w:r>
            <w:r>
              <w:rPr>
                <w:b/>
                <w:spacing w:val="-6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documentation</w:t>
            </w:r>
            <w:r>
              <w:rPr>
                <w:b/>
                <w:spacing w:val="-5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do</w:t>
            </w:r>
            <w:r>
              <w:rPr>
                <w:b/>
                <w:spacing w:val="-8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you</w:t>
            </w:r>
            <w:r>
              <w:rPr>
                <w:b/>
                <w:spacing w:val="-5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request</w:t>
            </w:r>
            <w:r>
              <w:rPr>
                <w:b/>
                <w:spacing w:val="-5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of</w:t>
            </w:r>
            <w:r>
              <w:rPr>
                <w:b/>
                <w:spacing w:val="-8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your</w:t>
            </w:r>
            <w:r>
              <w:rPr>
                <w:b/>
                <w:spacing w:val="-9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supplier(s)</w:t>
            </w:r>
            <w:r>
              <w:rPr>
                <w:b/>
                <w:spacing w:val="-4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to</w:t>
            </w:r>
            <w:r>
              <w:rPr>
                <w:b/>
                <w:spacing w:val="-5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ensure</w:t>
            </w:r>
            <w:r>
              <w:rPr>
                <w:b/>
                <w:spacing w:val="-5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HREDD</w:t>
            </w:r>
            <w:r>
              <w:rPr>
                <w:b/>
                <w:spacing w:val="-5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is</w:t>
            </w:r>
            <w:r>
              <w:rPr>
                <w:b/>
                <w:spacing w:val="-5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working,</w:t>
            </w:r>
            <w:r>
              <w:rPr>
                <w:b/>
                <w:spacing w:val="-8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e.g.,</w:t>
            </w:r>
          </w:p>
        </w:tc>
        <w:tc>
          <w:tcPr>
            <w:tcW w:w="164" w:type="dxa"/>
            <w:shd w:val="clear" w:color="auto" w:fill="F0EAD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45" w:hRule="atLeast"/>
        </w:trPr>
        <w:tc>
          <w:tcPr>
            <w:tcW w:w="10782" w:type="dxa"/>
            <w:tcBorders>
              <w:left w:val="single" w:sz="18" w:space="0" w:color="8AC9D5"/>
            </w:tcBorders>
            <w:shd w:val="clear" w:color="auto" w:fill="FFFFFF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1057" w:val="left" w:leader="none"/>
              </w:tabs>
              <w:spacing w:line="240" w:lineRule="auto" w:before="36" w:after="0"/>
              <w:ind w:left="1057" w:right="0" w:hanging="360"/>
              <w:jc w:val="left"/>
              <w:rPr>
                <w:sz w:val="19"/>
              </w:rPr>
            </w:pPr>
            <w:r>
              <w:rPr>
                <w:sz w:val="19"/>
              </w:rPr>
              <w:t>a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list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their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suppliers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subcontractors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/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a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regularly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updated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supply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chain </w:t>
            </w:r>
            <w:r>
              <w:rPr>
                <w:spacing w:val="-4"/>
                <w:sz w:val="19"/>
              </w:rPr>
              <w:t>map;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57" w:val="left" w:leader="none"/>
              </w:tabs>
              <w:spacing w:line="240" w:lineRule="auto" w:before="136" w:after="0"/>
              <w:ind w:left="1057" w:right="0" w:hanging="360"/>
              <w:jc w:val="left"/>
              <w:rPr>
                <w:sz w:val="19"/>
              </w:rPr>
            </w:pPr>
            <w:r>
              <w:rPr>
                <w:sz w:val="19"/>
              </w:rPr>
              <w:t>copies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their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policies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or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codes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conduct that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they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apply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to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their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own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business </w:t>
            </w:r>
            <w:r>
              <w:rPr>
                <w:spacing w:val="-2"/>
                <w:sz w:val="19"/>
              </w:rPr>
              <w:t>partners;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57" w:val="left" w:leader="none"/>
              </w:tabs>
              <w:spacing w:line="240" w:lineRule="auto" w:before="136" w:after="0"/>
              <w:ind w:left="1057" w:right="0" w:hanging="360"/>
              <w:jc w:val="left"/>
              <w:rPr>
                <w:sz w:val="19"/>
              </w:rPr>
            </w:pPr>
            <w:r>
              <w:rPr>
                <w:sz w:val="19"/>
              </w:rPr>
              <w:t>evidence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that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they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are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including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HREDD commitments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in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their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contracts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with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their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suppliers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and </w:t>
            </w:r>
            <w:r>
              <w:rPr>
                <w:spacing w:val="-2"/>
                <w:sz w:val="19"/>
              </w:rPr>
              <w:t>subcontractors;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57" w:val="left" w:leader="none"/>
              </w:tabs>
              <w:spacing w:line="240" w:lineRule="auto" w:before="136" w:after="0"/>
              <w:ind w:left="1057" w:right="0" w:hanging="360"/>
              <w:jc w:val="left"/>
              <w:rPr>
                <w:sz w:val="19"/>
              </w:rPr>
            </w:pPr>
            <w:r>
              <w:rPr>
                <w:sz w:val="19"/>
              </w:rPr>
              <w:t>records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worker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complaints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or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grievances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reports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on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use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their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internal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level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grievance</w:t>
            </w:r>
            <w:r>
              <w:rPr>
                <w:spacing w:val="-1"/>
                <w:sz w:val="19"/>
              </w:rPr>
              <w:t> </w:t>
            </w:r>
            <w:r>
              <w:rPr>
                <w:spacing w:val="-2"/>
                <w:sz w:val="19"/>
              </w:rPr>
              <w:t>mechanism;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57" w:val="left" w:leader="none"/>
              </w:tabs>
              <w:spacing w:line="240" w:lineRule="auto" w:before="137" w:after="0"/>
              <w:ind w:left="1057" w:right="0" w:hanging="360"/>
              <w:jc w:val="left"/>
              <w:rPr>
                <w:sz w:val="19"/>
              </w:rPr>
            </w:pPr>
            <w:r>
              <w:rPr>
                <w:sz w:val="19"/>
              </w:rPr>
              <w:t>evidence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remediation,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including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involvement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stakeholders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in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remediation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process;</w:t>
            </w:r>
            <w:r>
              <w:rPr>
                <w:spacing w:val="-2"/>
                <w:sz w:val="19"/>
              </w:rPr>
              <w:t> </w:t>
            </w:r>
            <w:r>
              <w:rPr>
                <w:spacing w:val="-5"/>
                <w:sz w:val="19"/>
              </w:rPr>
              <w:t>and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057" w:val="left" w:leader="none"/>
              </w:tabs>
              <w:spacing w:line="240" w:lineRule="auto" w:before="136" w:after="0"/>
              <w:ind w:left="1057" w:right="0" w:hanging="360"/>
              <w:jc w:val="left"/>
              <w:rPr>
                <w:sz w:val="19"/>
              </w:rPr>
            </w:pPr>
            <w:r>
              <w:rPr>
                <w:sz w:val="19"/>
              </w:rPr>
              <w:t>timely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notice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of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adverse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impacts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(potential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3"/>
                <w:sz w:val="19"/>
              </w:rPr>
              <w:t> </w:t>
            </w:r>
            <w:r>
              <w:rPr>
                <w:spacing w:val="-2"/>
                <w:sz w:val="19"/>
              </w:rPr>
              <w:t>actual)?</w:t>
            </w:r>
          </w:p>
        </w:tc>
        <w:tc>
          <w:tcPr>
            <w:tcW w:w="164" w:type="dxa"/>
            <w:shd w:val="clear" w:color="auto" w:fill="F0EAD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59" w:hRule="atLeast"/>
        </w:trPr>
        <w:tc>
          <w:tcPr>
            <w:tcW w:w="10946" w:type="dxa"/>
            <w:gridSpan w:val="2"/>
            <w:tcBorders>
              <w:bottom w:val="single" w:sz="24" w:space="0" w:color="F5F1ED"/>
            </w:tcBorders>
            <w:shd w:val="clear" w:color="auto" w:fill="F0EAD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277" w:hRule="atLeast"/>
        </w:trPr>
        <w:tc>
          <w:tcPr>
            <w:tcW w:w="10782" w:type="dxa"/>
            <w:tcBorders>
              <w:top w:val="single" w:sz="24" w:space="0" w:color="F5F1ED"/>
              <w:left w:val="single" w:sz="18" w:space="0" w:color="8AC9D5"/>
            </w:tcBorders>
            <w:shd w:val="clear" w:color="auto" w:fill="FFFFFF"/>
          </w:tcPr>
          <w:p>
            <w:pPr>
              <w:pStyle w:val="TableParagraph"/>
              <w:tabs>
                <w:tab w:pos="697" w:val="left" w:leader="none"/>
              </w:tabs>
              <w:spacing w:line="288" w:lineRule="auto" w:before="220"/>
              <w:ind w:left="697" w:right="376" w:hanging="361"/>
              <w:rPr>
                <w:b/>
                <w:sz w:val="19"/>
              </w:rPr>
            </w:pPr>
            <w:r>
              <w:rPr>
                <w:b/>
                <w:spacing w:val="-6"/>
                <w:sz w:val="19"/>
              </w:rPr>
              <w:t>6.</w:t>
            </w:r>
            <w:r>
              <w:rPr>
                <w:b/>
                <w:sz w:val="19"/>
              </w:rPr>
              <w:tab/>
              <w:t>Do</w:t>
            </w:r>
            <w:r>
              <w:rPr>
                <w:b/>
                <w:spacing w:val="-10"/>
                <w:sz w:val="19"/>
              </w:rPr>
              <w:t> </w:t>
            </w:r>
            <w:r>
              <w:rPr>
                <w:b/>
                <w:sz w:val="19"/>
              </w:rPr>
              <w:t>you</w:t>
            </w:r>
            <w:r>
              <w:rPr>
                <w:b/>
                <w:spacing w:val="-7"/>
                <w:sz w:val="19"/>
              </w:rPr>
              <w:t> </w:t>
            </w:r>
            <w:r>
              <w:rPr>
                <w:b/>
                <w:sz w:val="19"/>
              </w:rPr>
              <w:t>commit</w:t>
            </w:r>
            <w:r>
              <w:rPr>
                <w:b/>
                <w:spacing w:val="-7"/>
                <w:sz w:val="19"/>
              </w:rPr>
              <w:t> </w:t>
            </w:r>
            <w:r>
              <w:rPr>
                <w:b/>
                <w:sz w:val="19"/>
              </w:rPr>
              <w:t>to</w:t>
            </w:r>
            <w:r>
              <w:rPr>
                <w:b/>
                <w:spacing w:val="-7"/>
                <w:sz w:val="19"/>
              </w:rPr>
              <w:t> </w:t>
            </w:r>
            <w:r>
              <w:rPr>
                <w:b/>
                <w:sz w:val="19"/>
              </w:rPr>
              <w:t>requiring</w:t>
            </w:r>
            <w:r>
              <w:rPr>
                <w:b/>
                <w:spacing w:val="-7"/>
                <w:sz w:val="19"/>
              </w:rPr>
              <w:t> </w:t>
            </w:r>
            <w:r>
              <w:rPr>
                <w:b/>
                <w:sz w:val="19"/>
              </w:rPr>
              <w:t>disclosures</w:t>
            </w:r>
            <w:r>
              <w:rPr>
                <w:b/>
                <w:spacing w:val="-7"/>
                <w:sz w:val="19"/>
              </w:rPr>
              <w:t> </w:t>
            </w:r>
            <w:r>
              <w:rPr>
                <w:b/>
                <w:sz w:val="19"/>
              </w:rPr>
              <w:t>from</w:t>
            </w:r>
            <w:r>
              <w:rPr>
                <w:b/>
                <w:spacing w:val="-9"/>
                <w:sz w:val="19"/>
              </w:rPr>
              <w:t> </w:t>
            </w:r>
            <w:r>
              <w:rPr>
                <w:b/>
                <w:sz w:val="19"/>
              </w:rPr>
              <w:t>your</w:t>
            </w:r>
            <w:r>
              <w:rPr>
                <w:b/>
                <w:spacing w:val="-11"/>
                <w:sz w:val="19"/>
              </w:rPr>
              <w:t> </w:t>
            </w:r>
            <w:r>
              <w:rPr>
                <w:b/>
                <w:sz w:val="19"/>
              </w:rPr>
              <w:t>suppliers</w:t>
            </w:r>
            <w:r>
              <w:rPr>
                <w:b/>
                <w:spacing w:val="-6"/>
                <w:sz w:val="19"/>
              </w:rPr>
              <w:t> </w:t>
            </w:r>
            <w:r>
              <w:rPr>
                <w:b/>
                <w:sz w:val="19"/>
              </w:rPr>
              <w:t>in</w:t>
            </w:r>
            <w:r>
              <w:rPr>
                <w:b/>
                <w:spacing w:val="-7"/>
                <w:sz w:val="19"/>
              </w:rPr>
              <w:t> </w:t>
            </w:r>
            <w:r>
              <w:rPr>
                <w:b/>
                <w:sz w:val="19"/>
              </w:rPr>
              <w:t>a</w:t>
            </w:r>
            <w:r>
              <w:rPr>
                <w:b/>
                <w:spacing w:val="-7"/>
                <w:sz w:val="19"/>
              </w:rPr>
              <w:t> </w:t>
            </w:r>
            <w:r>
              <w:rPr>
                <w:b/>
                <w:sz w:val="19"/>
              </w:rPr>
              <w:t>way</w:t>
            </w:r>
            <w:r>
              <w:rPr>
                <w:b/>
                <w:spacing w:val="-9"/>
                <w:sz w:val="19"/>
              </w:rPr>
              <w:t> </w:t>
            </w:r>
            <w:r>
              <w:rPr>
                <w:b/>
                <w:sz w:val="19"/>
              </w:rPr>
              <w:t>that</w:t>
            </w:r>
            <w:r>
              <w:rPr>
                <w:b/>
                <w:spacing w:val="-7"/>
                <w:sz w:val="19"/>
              </w:rPr>
              <w:t> </w:t>
            </w:r>
            <w:r>
              <w:rPr>
                <w:b/>
                <w:sz w:val="19"/>
              </w:rPr>
              <w:t>minimizes</w:t>
            </w:r>
            <w:r>
              <w:rPr>
                <w:b/>
                <w:spacing w:val="-7"/>
                <w:sz w:val="19"/>
              </w:rPr>
              <w:t> </w:t>
            </w:r>
            <w:r>
              <w:rPr>
                <w:b/>
                <w:sz w:val="19"/>
              </w:rPr>
              <w:t>their</w:t>
            </w:r>
            <w:r>
              <w:rPr>
                <w:b/>
                <w:spacing w:val="-11"/>
                <w:sz w:val="19"/>
              </w:rPr>
              <w:t> </w:t>
            </w:r>
            <w:r>
              <w:rPr>
                <w:b/>
                <w:sz w:val="19"/>
              </w:rPr>
              <w:t>administrative</w:t>
            </w:r>
            <w:r>
              <w:rPr>
                <w:b/>
                <w:spacing w:val="-6"/>
                <w:sz w:val="19"/>
              </w:rPr>
              <w:t> </w:t>
            </w:r>
            <w:r>
              <w:rPr>
                <w:b/>
                <w:sz w:val="19"/>
              </w:rPr>
              <w:t>burden</w:t>
            </w:r>
            <w:r>
              <w:rPr>
                <w:b/>
                <w:spacing w:val="-7"/>
                <w:sz w:val="19"/>
              </w:rPr>
              <w:t> </w:t>
            </w:r>
            <w:r>
              <w:rPr>
                <w:b/>
                <w:sz w:val="19"/>
              </w:rPr>
              <w:t>and </w:t>
            </w:r>
            <w:r>
              <w:rPr>
                <w:b/>
                <w:spacing w:val="-2"/>
                <w:sz w:val="19"/>
              </w:rPr>
              <w:t>avoids</w:t>
            </w:r>
            <w:r>
              <w:rPr>
                <w:b/>
                <w:spacing w:val="-5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overwhelming</w:t>
            </w:r>
            <w:r>
              <w:rPr>
                <w:b/>
                <w:spacing w:val="-5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them</w:t>
            </w:r>
            <w:r>
              <w:rPr>
                <w:b/>
                <w:spacing w:val="-5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with</w:t>
            </w:r>
            <w:r>
              <w:rPr>
                <w:b/>
                <w:spacing w:val="-5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due</w:t>
            </w:r>
            <w:r>
              <w:rPr>
                <w:b/>
                <w:spacing w:val="-5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diligence</w:t>
            </w:r>
            <w:r>
              <w:rPr>
                <w:b/>
                <w:spacing w:val="-5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obligations,</w:t>
            </w:r>
            <w:r>
              <w:rPr>
                <w:b/>
                <w:spacing w:val="-9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such</w:t>
            </w:r>
            <w:r>
              <w:rPr>
                <w:b/>
                <w:spacing w:val="-4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as</w:t>
            </w:r>
            <w:r>
              <w:rPr>
                <w:b/>
                <w:spacing w:val="-5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filling</w:t>
            </w:r>
            <w:r>
              <w:rPr>
                <w:b/>
                <w:spacing w:val="-5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in</w:t>
            </w:r>
            <w:r>
              <w:rPr>
                <w:b/>
                <w:spacing w:val="-5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questionnaires</w:t>
            </w:r>
            <w:r>
              <w:rPr>
                <w:b/>
                <w:spacing w:val="-5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and</w:t>
            </w:r>
            <w:r>
              <w:rPr>
                <w:b/>
                <w:spacing w:val="-5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carrying</w:t>
            </w:r>
            <w:r>
              <w:rPr>
                <w:b/>
                <w:spacing w:val="-5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out</w:t>
            </w:r>
            <w:r>
              <w:rPr>
                <w:b/>
                <w:spacing w:val="-5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audits,</w:t>
            </w:r>
            <w:r>
              <w:rPr>
                <w:b/>
                <w:spacing w:val="-9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e.g., </w:t>
            </w:r>
            <w:r>
              <w:rPr>
                <w:b/>
                <w:sz w:val="19"/>
              </w:rPr>
              <w:t>by</w:t>
            </w:r>
            <w:r>
              <w:rPr>
                <w:b/>
                <w:spacing w:val="-7"/>
                <w:sz w:val="19"/>
              </w:rPr>
              <w:t> </w:t>
            </w:r>
            <w:r>
              <w:rPr>
                <w:b/>
                <w:sz w:val="19"/>
              </w:rPr>
              <w:t>repurposing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z w:val="19"/>
              </w:rPr>
              <w:t>or</w:t>
            </w:r>
            <w:r>
              <w:rPr>
                <w:b/>
                <w:spacing w:val="-9"/>
                <w:sz w:val="19"/>
              </w:rPr>
              <w:t> </w:t>
            </w:r>
            <w:r>
              <w:rPr>
                <w:b/>
                <w:sz w:val="19"/>
              </w:rPr>
              <w:t>accepting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z w:val="19"/>
              </w:rPr>
              <w:t>questionnaires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z w:val="19"/>
              </w:rPr>
              <w:t>filled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z w:val="19"/>
              </w:rPr>
              <w:t>in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z w:val="19"/>
              </w:rPr>
              <w:t>for</w:t>
            </w:r>
            <w:r>
              <w:rPr>
                <w:b/>
                <w:spacing w:val="-9"/>
                <w:sz w:val="19"/>
              </w:rPr>
              <w:t> </w:t>
            </w:r>
            <w:r>
              <w:rPr>
                <w:b/>
                <w:sz w:val="19"/>
              </w:rPr>
              <w:t>other</w:t>
            </w:r>
            <w:r>
              <w:rPr>
                <w:b/>
                <w:spacing w:val="-9"/>
                <w:sz w:val="19"/>
              </w:rPr>
              <w:t> </w:t>
            </w:r>
            <w:r>
              <w:rPr>
                <w:b/>
                <w:sz w:val="19"/>
              </w:rPr>
              <w:t>buyers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z w:val="19"/>
              </w:rPr>
              <w:t>if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z w:val="19"/>
              </w:rPr>
              <w:t>they</w:t>
            </w:r>
            <w:r>
              <w:rPr>
                <w:b/>
                <w:spacing w:val="-7"/>
                <w:sz w:val="19"/>
              </w:rPr>
              <w:t> </w:t>
            </w:r>
            <w:r>
              <w:rPr>
                <w:b/>
                <w:sz w:val="19"/>
              </w:rPr>
              <w:t>meet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z w:val="19"/>
              </w:rPr>
              <w:t>your</w:t>
            </w:r>
            <w:r>
              <w:rPr>
                <w:b/>
                <w:spacing w:val="-4"/>
                <w:sz w:val="19"/>
              </w:rPr>
              <w:t> </w:t>
            </w:r>
            <w:r>
              <w:rPr>
                <w:b/>
                <w:sz w:val="19"/>
              </w:rPr>
              <w:t>standards?</w:t>
            </w:r>
          </w:p>
        </w:tc>
        <w:tc>
          <w:tcPr>
            <w:tcW w:w="164" w:type="dxa"/>
            <w:tcBorders>
              <w:top w:val="single" w:sz="24" w:space="0" w:color="F5F1ED"/>
            </w:tcBorders>
            <w:shd w:val="clear" w:color="auto" w:fill="F0EAD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56" w:hRule="atLeast"/>
        </w:trPr>
        <w:tc>
          <w:tcPr>
            <w:tcW w:w="10946" w:type="dxa"/>
            <w:gridSpan w:val="2"/>
            <w:tcBorders>
              <w:bottom w:val="single" w:sz="36" w:space="0" w:color="F5F1ED"/>
            </w:tcBorders>
            <w:shd w:val="clear" w:color="auto" w:fill="F0EAD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807" w:hRule="atLeast"/>
        </w:trPr>
        <w:tc>
          <w:tcPr>
            <w:tcW w:w="10782" w:type="dxa"/>
            <w:tcBorders>
              <w:top w:val="single" w:sz="36" w:space="0" w:color="F5F1ED"/>
              <w:left w:val="single" w:sz="18" w:space="0" w:color="8AC9D5"/>
            </w:tcBorders>
            <w:shd w:val="clear" w:color="auto" w:fill="FFFFFF"/>
          </w:tcPr>
          <w:p>
            <w:pPr>
              <w:pStyle w:val="TableParagraph"/>
              <w:spacing w:before="22"/>
              <w:rPr>
                <w:b/>
                <w:sz w:val="19"/>
              </w:rPr>
            </w:pPr>
          </w:p>
          <w:p>
            <w:pPr>
              <w:pStyle w:val="TableParagraph"/>
              <w:tabs>
                <w:tab w:pos="697" w:val="left" w:leader="none"/>
              </w:tabs>
              <w:ind w:left="33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7.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2"/>
                <w:sz w:val="19"/>
              </w:rPr>
              <w:t>Is</w:t>
            </w:r>
            <w:r>
              <w:rPr>
                <w:b/>
                <w:spacing w:val="-4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an</w:t>
            </w:r>
            <w:r>
              <w:rPr>
                <w:b/>
                <w:spacing w:val="-4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individual</w:t>
            </w:r>
            <w:r>
              <w:rPr>
                <w:b/>
                <w:spacing w:val="-4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within</w:t>
            </w:r>
            <w:r>
              <w:rPr>
                <w:b/>
                <w:spacing w:val="-4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the</w:t>
            </w:r>
            <w:r>
              <w:rPr>
                <w:b/>
                <w:spacing w:val="-4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senior</w:t>
            </w:r>
            <w:r>
              <w:rPr>
                <w:b/>
                <w:spacing w:val="-9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management</w:t>
            </w:r>
            <w:r>
              <w:rPr>
                <w:b/>
                <w:spacing w:val="-4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team</w:t>
            </w:r>
            <w:r>
              <w:rPr>
                <w:b/>
                <w:spacing w:val="-4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tasked</w:t>
            </w:r>
            <w:r>
              <w:rPr>
                <w:b/>
                <w:spacing w:val="-4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with</w:t>
            </w:r>
            <w:r>
              <w:rPr>
                <w:b/>
                <w:spacing w:val="-4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overseeing</w:t>
            </w:r>
            <w:r>
              <w:rPr>
                <w:b/>
                <w:spacing w:val="-4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HRE-related</w:t>
            </w:r>
            <w:r>
              <w:rPr>
                <w:b/>
                <w:spacing w:val="-4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risks?</w:t>
            </w:r>
          </w:p>
        </w:tc>
        <w:tc>
          <w:tcPr>
            <w:tcW w:w="164" w:type="dxa"/>
            <w:tcBorders>
              <w:top w:val="single" w:sz="36" w:space="0" w:color="F5F1ED"/>
            </w:tcBorders>
            <w:shd w:val="clear" w:color="auto" w:fill="F0EAD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59" w:hRule="atLeast"/>
        </w:trPr>
        <w:tc>
          <w:tcPr>
            <w:tcW w:w="10946" w:type="dxa"/>
            <w:gridSpan w:val="2"/>
            <w:tcBorders>
              <w:bottom w:val="single" w:sz="24" w:space="0" w:color="F5F1ED"/>
            </w:tcBorders>
            <w:shd w:val="clear" w:color="auto" w:fill="F0EAD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814" w:hRule="atLeast"/>
        </w:trPr>
        <w:tc>
          <w:tcPr>
            <w:tcW w:w="10782" w:type="dxa"/>
            <w:tcBorders>
              <w:top w:val="single" w:sz="24" w:space="0" w:color="F5F1ED"/>
              <w:left w:val="single" w:sz="18" w:space="0" w:color="8AC9D5"/>
            </w:tcBorders>
            <w:shd w:val="clear" w:color="auto" w:fill="FFFFFF"/>
          </w:tcPr>
          <w:p>
            <w:pPr>
              <w:pStyle w:val="TableParagraph"/>
              <w:spacing w:before="229"/>
              <w:ind w:left="33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8.</w:t>
            </w:r>
            <w:r>
              <w:rPr>
                <w:b/>
                <w:spacing w:val="56"/>
                <w:sz w:val="19"/>
              </w:rPr>
              <w:t>  </w:t>
            </w:r>
            <w:r>
              <w:rPr>
                <w:b/>
                <w:spacing w:val="-2"/>
                <w:sz w:val="19"/>
              </w:rPr>
              <w:t>Provide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specific</w:t>
            </w:r>
            <w:r>
              <w:rPr>
                <w:b/>
                <w:spacing w:val="-4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examples</w:t>
            </w:r>
            <w:r>
              <w:rPr>
                <w:b/>
                <w:spacing w:val="-5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of</w:t>
            </w:r>
            <w:r>
              <w:rPr>
                <w:b/>
                <w:spacing w:val="-4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how</w:t>
            </w:r>
            <w:r>
              <w:rPr>
                <w:b/>
                <w:spacing w:val="-4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HRE-related</w:t>
            </w:r>
            <w:r>
              <w:rPr>
                <w:b/>
                <w:spacing w:val="-4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incidents</w:t>
            </w:r>
            <w:r>
              <w:rPr>
                <w:b/>
                <w:spacing w:val="-4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have</w:t>
            </w:r>
            <w:r>
              <w:rPr>
                <w:b/>
                <w:spacing w:val="-5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been</w:t>
            </w:r>
            <w:r>
              <w:rPr>
                <w:b/>
                <w:spacing w:val="-4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identified</w:t>
            </w:r>
            <w:r>
              <w:rPr>
                <w:b/>
                <w:spacing w:val="-4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and</w:t>
            </w:r>
            <w:r>
              <w:rPr>
                <w:b/>
                <w:spacing w:val="-4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addressed</w:t>
            </w:r>
            <w:r>
              <w:rPr>
                <w:b/>
                <w:spacing w:val="-4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in</w:t>
            </w:r>
            <w:r>
              <w:rPr>
                <w:b/>
                <w:spacing w:val="-5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the</w:t>
            </w:r>
            <w:r>
              <w:rPr>
                <w:b/>
                <w:spacing w:val="-4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past.</w:t>
            </w:r>
          </w:p>
        </w:tc>
        <w:tc>
          <w:tcPr>
            <w:tcW w:w="164" w:type="dxa"/>
            <w:vMerge w:val="restart"/>
            <w:tcBorders>
              <w:top w:val="single" w:sz="24" w:space="0" w:color="F5F1ED"/>
            </w:tcBorders>
            <w:shd w:val="clear" w:color="auto" w:fill="F0EAD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59" w:hRule="atLeast"/>
        </w:trPr>
        <w:tc>
          <w:tcPr>
            <w:tcW w:w="10782" w:type="dxa"/>
            <w:shd w:val="clear" w:color="auto" w:fill="F0EAD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4" w:type="dxa"/>
            <w:vMerge/>
            <w:tcBorders>
              <w:top w:val="nil"/>
            </w:tcBorders>
            <w:shd w:val="clear" w:color="auto" w:fill="F0EAD2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1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590912">
            <wp:simplePos x="0" y="0"/>
            <wp:positionH relativeFrom="page">
              <wp:posOffset>5336534</wp:posOffset>
            </wp:positionH>
            <wp:positionV relativeFrom="paragraph">
              <wp:posOffset>224843</wp:posOffset>
            </wp:positionV>
            <wp:extent cx="936723" cy="312705"/>
            <wp:effectExtent l="0" t="0" r="0" b="0"/>
            <wp:wrapTopAndBottom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6723" cy="312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6433315</wp:posOffset>
                </wp:positionH>
                <wp:positionV relativeFrom="paragraph">
                  <wp:posOffset>210184</wp:posOffset>
                </wp:positionV>
                <wp:extent cx="401320" cy="33528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401320" cy="335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1320" h="335280">
                              <a:moveTo>
                                <a:pt x="179696" y="0"/>
                              </a:moveTo>
                              <a:lnTo>
                                <a:pt x="172656" y="0"/>
                              </a:lnTo>
                              <a:lnTo>
                                <a:pt x="155311" y="1270"/>
                              </a:lnTo>
                              <a:lnTo>
                                <a:pt x="105448" y="13970"/>
                              </a:lnTo>
                              <a:lnTo>
                                <a:pt x="62937" y="38100"/>
                              </a:lnTo>
                              <a:lnTo>
                                <a:pt x="29363" y="74930"/>
                              </a:lnTo>
                              <a:lnTo>
                                <a:pt x="7640" y="118110"/>
                              </a:lnTo>
                              <a:lnTo>
                                <a:pt x="0" y="167640"/>
                              </a:lnTo>
                              <a:lnTo>
                                <a:pt x="853" y="185420"/>
                              </a:lnTo>
                              <a:lnTo>
                                <a:pt x="13576" y="233680"/>
                              </a:lnTo>
                              <a:lnTo>
                                <a:pt x="39327" y="274320"/>
                              </a:lnTo>
                              <a:lnTo>
                                <a:pt x="76261" y="307340"/>
                              </a:lnTo>
                              <a:lnTo>
                                <a:pt x="121675" y="328930"/>
                              </a:lnTo>
                              <a:lnTo>
                                <a:pt x="155336" y="335280"/>
                              </a:lnTo>
                              <a:lnTo>
                                <a:pt x="193607" y="335280"/>
                              </a:lnTo>
                              <a:lnTo>
                                <a:pt x="200494" y="334010"/>
                              </a:lnTo>
                              <a:lnTo>
                                <a:pt x="254239" y="334010"/>
                              </a:lnTo>
                              <a:lnTo>
                                <a:pt x="262750" y="332740"/>
                              </a:lnTo>
                              <a:lnTo>
                                <a:pt x="279390" y="328930"/>
                              </a:lnTo>
                              <a:lnTo>
                                <a:pt x="289111" y="325120"/>
                              </a:lnTo>
                              <a:lnTo>
                                <a:pt x="167005" y="325120"/>
                              </a:lnTo>
                              <a:lnTo>
                                <a:pt x="152248" y="323850"/>
                              </a:lnTo>
                              <a:lnTo>
                                <a:pt x="109778" y="312420"/>
                              </a:lnTo>
                              <a:lnTo>
                                <a:pt x="70009" y="289560"/>
                              </a:lnTo>
                              <a:lnTo>
                                <a:pt x="38612" y="255270"/>
                              </a:lnTo>
                              <a:lnTo>
                                <a:pt x="18275" y="214630"/>
                              </a:lnTo>
                              <a:lnTo>
                                <a:pt x="11112" y="167640"/>
                              </a:lnTo>
                              <a:lnTo>
                                <a:pt x="11912" y="152400"/>
                              </a:lnTo>
                              <a:lnTo>
                                <a:pt x="23812" y="106680"/>
                              </a:lnTo>
                              <a:lnTo>
                                <a:pt x="47913" y="68580"/>
                              </a:lnTo>
                              <a:lnTo>
                                <a:pt x="82457" y="38100"/>
                              </a:lnTo>
                              <a:lnTo>
                                <a:pt x="124934" y="17780"/>
                              </a:lnTo>
                              <a:lnTo>
                                <a:pt x="156422" y="11430"/>
                              </a:lnTo>
                              <a:lnTo>
                                <a:pt x="289086" y="11430"/>
                              </a:lnTo>
                              <a:lnTo>
                                <a:pt x="279365" y="7620"/>
                              </a:lnTo>
                              <a:lnTo>
                                <a:pt x="262724" y="3810"/>
                              </a:lnTo>
                              <a:lnTo>
                                <a:pt x="254214" y="2540"/>
                              </a:lnTo>
                              <a:lnTo>
                                <a:pt x="200545" y="2540"/>
                              </a:lnTo>
                              <a:lnTo>
                                <a:pt x="193648" y="1270"/>
                              </a:lnTo>
                              <a:lnTo>
                                <a:pt x="186696" y="1270"/>
                              </a:lnTo>
                              <a:lnTo>
                                <a:pt x="179696" y="0"/>
                              </a:lnTo>
                              <a:close/>
                            </a:path>
                            <a:path w="401320" h="335280">
                              <a:moveTo>
                                <a:pt x="254239" y="334010"/>
                              </a:moveTo>
                              <a:lnTo>
                                <a:pt x="200494" y="334010"/>
                              </a:lnTo>
                              <a:lnTo>
                                <a:pt x="207390" y="335280"/>
                              </a:lnTo>
                              <a:lnTo>
                                <a:pt x="245729" y="335280"/>
                              </a:lnTo>
                              <a:lnTo>
                                <a:pt x="254239" y="334010"/>
                              </a:lnTo>
                              <a:close/>
                            </a:path>
                            <a:path w="401320" h="335280">
                              <a:moveTo>
                                <a:pt x="184421" y="54610"/>
                              </a:moveTo>
                              <a:lnTo>
                                <a:pt x="160942" y="54610"/>
                              </a:lnTo>
                              <a:lnTo>
                                <a:pt x="138134" y="59690"/>
                              </a:lnTo>
                              <a:lnTo>
                                <a:pt x="98363" y="80010"/>
                              </a:lnTo>
                              <a:lnTo>
                                <a:pt x="69803" y="114300"/>
                              </a:lnTo>
                              <a:lnTo>
                                <a:pt x="56294" y="156210"/>
                              </a:lnTo>
                              <a:lnTo>
                                <a:pt x="55714" y="167640"/>
                              </a:lnTo>
                              <a:lnTo>
                                <a:pt x="56568" y="185420"/>
                              </a:lnTo>
                              <a:lnTo>
                                <a:pt x="69291" y="233680"/>
                              </a:lnTo>
                              <a:lnTo>
                                <a:pt x="95047" y="274320"/>
                              </a:lnTo>
                              <a:lnTo>
                                <a:pt x="131981" y="307340"/>
                              </a:lnTo>
                              <a:lnTo>
                                <a:pt x="161188" y="322580"/>
                              </a:lnTo>
                              <a:lnTo>
                                <a:pt x="163106" y="323850"/>
                              </a:lnTo>
                              <a:lnTo>
                                <a:pt x="165049" y="323850"/>
                              </a:lnTo>
                              <a:lnTo>
                                <a:pt x="167005" y="325120"/>
                              </a:lnTo>
                              <a:lnTo>
                                <a:pt x="228358" y="325120"/>
                              </a:lnTo>
                              <a:lnTo>
                                <a:pt x="165468" y="312420"/>
                              </a:lnTo>
                              <a:lnTo>
                                <a:pt x="125699" y="289560"/>
                              </a:lnTo>
                              <a:lnTo>
                                <a:pt x="94307" y="255270"/>
                              </a:lnTo>
                              <a:lnTo>
                                <a:pt x="73965" y="214630"/>
                              </a:lnTo>
                              <a:lnTo>
                                <a:pt x="66802" y="167640"/>
                              </a:lnTo>
                              <a:lnTo>
                                <a:pt x="67325" y="157480"/>
                              </a:lnTo>
                              <a:lnTo>
                                <a:pt x="79554" y="119380"/>
                              </a:lnTo>
                              <a:lnTo>
                                <a:pt x="105398" y="88900"/>
                              </a:lnTo>
                              <a:lnTo>
                                <a:pt x="141375" y="69850"/>
                              </a:lnTo>
                              <a:lnTo>
                                <a:pt x="172631" y="64770"/>
                              </a:lnTo>
                              <a:lnTo>
                                <a:pt x="220755" y="64770"/>
                              </a:lnTo>
                              <a:lnTo>
                                <a:pt x="218211" y="63500"/>
                              </a:lnTo>
                              <a:lnTo>
                                <a:pt x="207229" y="59690"/>
                              </a:lnTo>
                              <a:lnTo>
                                <a:pt x="184421" y="54610"/>
                              </a:lnTo>
                              <a:close/>
                            </a:path>
                            <a:path w="401320" h="335280">
                              <a:moveTo>
                                <a:pt x="289086" y="11430"/>
                              </a:moveTo>
                              <a:lnTo>
                                <a:pt x="235966" y="11430"/>
                              </a:lnTo>
                              <a:lnTo>
                                <a:pt x="236257" y="11621"/>
                              </a:lnTo>
                              <a:lnTo>
                                <a:pt x="248758" y="12700"/>
                              </a:lnTo>
                              <a:lnTo>
                                <a:pt x="263220" y="15240"/>
                              </a:lnTo>
                              <a:lnTo>
                                <a:pt x="305235" y="30480"/>
                              </a:lnTo>
                              <a:lnTo>
                                <a:pt x="342531" y="57150"/>
                              </a:lnTo>
                              <a:lnTo>
                                <a:pt x="370399" y="92710"/>
                              </a:lnTo>
                              <a:lnTo>
                                <a:pt x="386659" y="137160"/>
                              </a:lnTo>
                              <a:lnTo>
                                <a:pt x="389851" y="167640"/>
                              </a:lnTo>
                              <a:lnTo>
                                <a:pt x="389059" y="184150"/>
                              </a:lnTo>
                              <a:lnTo>
                                <a:pt x="377202" y="228600"/>
                              </a:lnTo>
                              <a:lnTo>
                                <a:pt x="353101" y="267970"/>
                              </a:lnTo>
                              <a:lnTo>
                                <a:pt x="318557" y="298450"/>
                              </a:lnTo>
                              <a:lnTo>
                                <a:pt x="260511" y="322580"/>
                              </a:lnTo>
                              <a:lnTo>
                                <a:pt x="228358" y="325120"/>
                              </a:lnTo>
                              <a:lnTo>
                                <a:pt x="289111" y="325120"/>
                              </a:lnTo>
                              <a:lnTo>
                                <a:pt x="324789" y="307340"/>
                              </a:lnTo>
                              <a:lnTo>
                                <a:pt x="361727" y="274320"/>
                              </a:lnTo>
                              <a:lnTo>
                                <a:pt x="387489" y="233680"/>
                              </a:lnTo>
                              <a:lnTo>
                                <a:pt x="400212" y="185420"/>
                              </a:lnTo>
                              <a:lnTo>
                                <a:pt x="401066" y="167640"/>
                              </a:lnTo>
                              <a:lnTo>
                                <a:pt x="400212" y="151130"/>
                              </a:lnTo>
                              <a:lnTo>
                                <a:pt x="387489" y="102870"/>
                              </a:lnTo>
                              <a:lnTo>
                                <a:pt x="361702" y="60960"/>
                              </a:lnTo>
                              <a:lnTo>
                                <a:pt x="324773" y="29210"/>
                              </a:lnTo>
                              <a:lnTo>
                                <a:pt x="295567" y="13970"/>
                              </a:lnTo>
                              <a:lnTo>
                                <a:pt x="289086" y="11430"/>
                              </a:lnTo>
                              <a:close/>
                            </a:path>
                            <a:path w="401320" h="335280">
                              <a:moveTo>
                                <a:pt x="220755" y="64770"/>
                              </a:moveTo>
                              <a:lnTo>
                                <a:pt x="178168" y="64770"/>
                              </a:lnTo>
                              <a:lnTo>
                                <a:pt x="173316" y="67310"/>
                              </a:lnTo>
                              <a:lnTo>
                                <a:pt x="168617" y="69850"/>
                              </a:lnTo>
                              <a:lnTo>
                                <a:pt x="164096" y="73660"/>
                              </a:lnTo>
                              <a:lnTo>
                                <a:pt x="156390" y="78740"/>
                              </a:lnTo>
                              <a:lnTo>
                                <a:pt x="149174" y="83820"/>
                              </a:lnTo>
                              <a:lnTo>
                                <a:pt x="142472" y="91440"/>
                              </a:lnTo>
                              <a:lnTo>
                                <a:pt x="136309" y="97790"/>
                              </a:lnTo>
                              <a:lnTo>
                                <a:pt x="115100" y="139700"/>
                              </a:lnTo>
                              <a:lnTo>
                                <a:pt x="111366" y="167640"/>
                              </a:lnTo>
                              <a:lnTo>
                                <a:pt x="111943" y="179070"/>
                              </a:lnTo>
                              <a:lnTo>
                                <a:pt x="125453" y="222250"/>
                              </a:lnTo>
                              <a:lnTo>
                                <a:pt x="154007" y="255270"/>
                              </a:lnTo>
                              <a:lnTo>
                                <a:pt x="163017" y="262890"/>
                              </a:lnTo>
                              <a:lnTo>
                                <a:pt x="205063" y="279400"/>
                              </a:lnTo>
                              <a:lnTo>
                                <a:pt x="228333" y="281940"/>
                              </a:lnTo>
                              <a:lnTo>
                                <a:pt x="251612" y="279400"/>
                              </a:lnTo>
                              <a:lnTo>
                                <a:pt x="262884" y="276860"/>
                              </a:lnTo>
                              <a:lnTo>
                                <a:pt x="273862" y="273050"/>
                              </a:lnTo>
                              <a:lnTo>
                                <a:pt x="278947" y="270510"/>
                              </a:lnTo>
                              <a:lnTo>
                                <a:pt x="222846" y="270510"/>
                              </a:lnTo>
                              <a:lnTo>
                                <a:pt x="227698" y="269240"/>
                              </a:lnTo>
                              <a:lnTo>
                                <a:pt x="229264" y="267970"/>
                              </a:lnTo>
                              <a:lnTo>
                                <a:pt x="200494" y="267970"/>
                              </a:lnTo>
                              <a:lnTo>
                                <a:pt x="195973" y="266700"/>
                              </a:lnTo>
                              <a:lnTo>
                                <a:pt x="191528" y="264160"/>
                              </a:lnTo>
                              <a:lnTo>
                                <a:pt x="187185" y="262890"/>
                              </a:lnTo>
                              <a:lnTo>
                                <a:pt x="177976" y="259080"/>
                              </a:lnTo>
                              <a:lnTo>
                                <a:pt x="146655" y="233680"/>
                              </a:lnTo>
                              <a:lnTo>
                                <a:pt x="127246" y="198120"/>
                              </a:lnTo>
                              <a:lnTo>
                                <a:pt x="122542" y="167640"/>
                              </a:lnTo>
                              <a:lnTo>
                                <a:pt x="122919" y="158750"/>
                              </a:lnTo>
                              <a:lnTo>
                                <a:pt x="135570" y="118110"/>
                              </a:lnTo>
                              <a:lnTo>
                                <a:pt x="140036" y="111760"/>
                              </a:lnTo>
                              <a:lnTo>
                                <a:pt x="145110" y="104140"/>
                              </a:lnTo>
                              <a:lnTo>
                                <a:pt x="150686" y="97790"/>
                              </a:lnTo>
                              <a:lnTo>
                                <a:pt x="156751" y="92710"/>
                              </a:lnTo>
                              <a:lnTo>
                                <a:pt x="163285" y="86360"/>
                              </a:lnTo>
                              <a:lnTo>
                                <a:pt x="170268" y="82550"/>
                              </a:lnTo>
                              <a:lnTo>
                                <a:pt x="177432" y="77470"/>
                              </a:lnTo>
                              <a:lnTo>
                                <a:pt x="184883" y="73660"/>
                              </a:lnTo>
                              <a:lnTo>
                                <a:pt x="200545" y="68580"/>
                              </a:lnTo>
                              <a:lnTo>
                                <a:pt x="228388" y="68580"/>
                              </a:lnTo>
                              <a:lnTo>
                                <a:pt x="220755" y="64770"/>
                              </a:lnTo>
                              <a:close/>
                            </a:path>
                            <a:path w="401320" h="335280">
                              <a:moveTo>
                                <a:pt x="234035" y="11430"/>
                              </a:moveTo>
                              <a:lnTo>
                                <a:pt x="188882" y="11430"/>
                              </a:lnTo>
                              <a:lnTo>
                                <a:pt x="204811" y="13970"/>
                              </a:lnTo>
                              <a:lnTo>
                                <a:pt x="220385" y="17780"/>
                              </a:lnTo>
                              <a:lnTo>
                                <a:pt x="262867" y="38100"/>
                              </a:lnTo>
                              <a:lnTo>
                                <a:pt x="297410" y="68580"/>
                              </a:lnTo>
                              <a:lnTo>
                                <a:pt x="321513" y="106680"/>
                              </a:lnTo>
                              <a:lnTo>
                                <a:pt x="333412" y="152400"/>
                              </a:lnTo>
                              <a:lnTo>
                                <a:pt x="334213" y="167640"/>
                              </a:lnTo>
                              <a:lnTo>
                                <a:pt x="333690" y="179070"/>
                              </a:lnTo>
                              <a:lnTo>
                                <a:pt x="321461" y="217170"/>
                              </a:lnTo>
                              <a:lnTo>
                                <a:pt x="295616" y="247650"/>
                              </a:lnTo>
                              <a:lnTo>
                                <a:pt x="259639" y="266700"/>
                              </a:lnTo>
                              <a:lnTo>
                                <a:pt x="239007" y="270510"/>
                              </a:lnTo>
                              <a:lnTo>
                                <a:pt x="278947" y="270510"/>
                              </a:lnTo>
                              <a:lnTo>
                                <a:pt x="284032" y="267970"/>
                              </a:lnTo>
                              <a:lnTo>
                                <a:pt x="293639" y="262890"/>
                              </a:lnTo>
                              <a:lnTo>
                                <a:pt x="302652" y="255270"/>
                              </a:lnTo>
                              <a:lnTo>
                                <a:pt x="311035" y="248920"/>
                              </a:lnTo>
                              <a:lnTo>
                                <a:pt x="336105" y="212090"/>
                              </a:lnTo>
                              <a:lnTo>
                                <a:pt x="345300" y="167640"/>
                              </a:lnTo>
                              <a:lnTo>
                                <a:pt x="344447" y="151130"/>
                              </a:lnTo>
                              <a:lnTo>
                                <a:pt x="331724" y="102870"/>
                              </a:lnTo>
                              <a:lnTo>
                                <a:pt x="305967" y="60960"/>
                              </a:lnTo>
                              <a:lnTo>
                                <a:pt x="269043" y="29210"/>
                              </a:lnTo>
                              <a:lnTo>
                                <a:pt x="239826" y="13970"/>
                              </a:lnTo>
                              <a:lnTo>
                                <a:pt x="236257" y="11621"/>
                              </a:lnTo>
                              <a:lnTo>
                                <a:pt x="234035" y="11430"/>
                              </a:lnTo>
                              <a:close/>
                            </a:path>
                            <a:path w="401320" h="335280">
                              <a:moveTo>
                                <a:pt x="228388" y="68580"/>
                              </a:moveTo>
                              <a:lnTo>
                                <a:pt x="200545" y="68580"/>
                              </a:lnTo>
                              <a:lnTo>
                                <a:pt x="209511" y="71120"/>
                              </a:lnTo>
                              <a:lnTo>
                                <a:pt x="213855" y="73660"/>
                              </a:lnTo>
                              <a:lnTo>
                                <a:pt x="247484" y="95250"/>
                              </a:lnTo>
                              <a:lnTo>
                                <a:pt x="270167" y="128270"/>
                              </a:lnTo>
                              <a:lnTo>
                                <a:pt x="278485" y="167640"/>
                              </a:lnTo>
                              <a:lnTo>
                                <a:pt x="278109" y="176530"/>
                              </a:lnTo>
                              <a:lnTo>
                                <a:pt x="265469" y="217170"/>
                              </a:lnTo>
                              <a:lnTo>
                                <a:pt x="237754" y="248920"/>
                              </a:lnTo>
                              <a:lnTo>
                                <a:pt x="200494" y="267970"/>
                              </a:lnTo>
                              <a:lnTo>
                                <a:pt x="229264" y="267970"/>
                              </a:lnTo>
                              <a:lnTo>
                                <a:pt x="232397" y="265430"/>
                              </a:lnTo>
                              <a:lnTo>
                                <a:pt x="236918" y="262890"/>
                              </a:lnTo>
                              <a:lnTo>
                                <a:pt x="244625" y="257810"/>
                              </a:lnTo>
                              <a:lnTo>
                                <a:pt x="279499" y="214630"/>
                              </a:lnTo>
                              <a:lnTo>
                                <a:pt x="289648" y="167640"/>
                              </a:lnTo>
                              <a:lnTo>
                                <a:pt x="289071" y="156210"/>
                              </a:lnTo>
                              <a:lnTo>
                                <a:pt x="275561" y="114300"/>
                              </a:lnTo>
                              <a:lnTo>
                                <a:pt x="247007" y="80010"/>
                              </a:lnTo>
                              <a:lnTo>
                                <a:pt x="237998" y="73660"/>
                              </a:lnTo>
                              <a:lnTo>
                                <a:pt x="228388" y="68580"/>
                              </a:lnTo>
                              <a:close/>
                            </a:path>
                            <a:path w="401320" h="335280">
                              <a:moveTo>
                                <a:pt x="235966" y="11430"/>
                              </a:moveTo>
                              <a:lnTo>
                                <a:pt x="234035" y="11430"/>
                              </a:lnTo>
                              <a:lnTo>
                                <a:pt x="236257" y="11621"/>
                              </a:lnTo>
                              <a:lnTo>
                                <a:pt x="235966" y="11430"/>
                              </a:lnTo>
                              <a:close/>
                            </a:path>
                            <a:path w="401320" h="335280">
                              <a:moveTo>
                                <a:pt x="228358" y="0"/>
                              </a:moveTo>
                              <a:lnTo>
                                <a:pt x="221364" y="0"/>
                              </a:lnTo>
                              <a:lnTo>
                                <a:pt x="214380" y="1270"/>
                              </a:lnTo>
                              <a:lnTo>
                                <a:pt x="207432" y="1270"/>
                              </a:lnTo>
                              <a:lnTo>
                                <a:pt x="200545" y="2540"/>
                              </a:lnTo>
                              <a:lnTo>
                                <a:pt x="254214" y="2540"/>
                              </a:lnTo>
                              <a:lnTo>
                                <a:pt x="245703" y="1270"/>
                              </a:lnTo>
                              <a:lnTo>
                                <a:pt x="2283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6.560303pt;margin-top:16.549999pt;width:31.6pt;height:26.4pt;mso-position-horizontal-relative:page;mso-position-vertical-relative:paragraph;z-index:-15725056;mso-wrap-distance-left:0;mso-wrap-distance-right:0" id="docshape14" coordorigin="10131,331" coordsize="632,528" path="m10414,331l10403,331,10376,333,10349,337,10323,343,10297,353,10274,363,10251,377,10230,391,10211,409,10193,427,10177,449,10164,469,10153,493,10143,517,10137,543,10133,569,10131,595,10133,623,10137,649,10143,673,10153,699,10164,721,10177,743,10193,763,10211,783,10230,799,10251,815,10274,829,10297,839,10323,849,10349,855,10376,859,10436,859,10447,857,10532,857,10545,855,10571,849,10587,843,10394,843,10371,841,10348,837,10326,831,10304,823,10282,813,10261,801,10241,787,10223,771,10207,753,10192,733,10179,713,10169,691,10160,669,10154,645,10150,621,10149,595,10150,571,10154,547,10160,523,10169,499,10179,477,10192,457,10207,439,10223,421,10241,405,10261,391,10282,379,10304,367,10328,359,10352,353,10378,349,10586,349,10571,343,10545,337,10532,335,10447,335,10436,333,10425,333,10414,331xm10532,857l10447,857,10458,859,10518,859,10532,857xm10422,417l10385,417,10349,425,10331,431,10315,439,10300,447,10286,457,10273,469,10261,481,10250,495,10241,511,10233,527,10227,543,10223,561,10220,577,10219,595,10220,623,10224,649,10231,673,10240,699,10252,721,10265,743,10281,763,10299,783,10318,799,10339,815,10361,829,10385,839,10388,841,10391,841,10394,843,10491,843,10440,839,10392,823,10370,813,10349,801,10329,787,10311,771,10294,753,10280,733,10267,713,10256,691,10248,669,10241,645,10238,621,10236,595,10237,579,10240,563,10244,547,10250,533,10256,519,10265,505,10274,493,10285,481,10297,471,10310,461,10324,453,10338,447,10354,441,10370,437,10403,433,10479,433,10475,431,10458,425,10422,417xm10586,349l10503,349,10503,349,10523,351,10546,355,10590,367,10612,379,10633,391,10652,405,10671,421,10687,439,10702,457,10715,477,10725,499,10734,523,10740,547,10744,571,10745,595,10744,621,10740,645,10734,669,10725,691,10715,713,10702,733,10687,753,10671,771,10652,787,10633,801,10612,813,10590,823,10541,839,10491,843,10587,843,10597,839,10620,829,10643,815,10664,799,10683,783,10701,763,10717,743,10730,721,10741,699,10751,673,10757,649,10761,623,10763,595,10761,569,10757,543,10751,517,10741,493,10730,469,10716,449,10701,427,10683,409,10664,391,10643,377,10620,363,10597,353,10586,349xm10479,433l10412,433,10404,437,10397,441,10390,447,10377,455,10366,463,10356,475,10346,485,10337,497,10329,509,10323,523,10317,537,10312,551,10309,565,10307,581,10307,595,10307,613,10310,631,10315,649,10321,665,10329,681,10338,695,10349,709,10361,723,10374,733,10388,745,10403,753,10419,761,10436,767,10454,771,10491,775,10527,771,10545,767,10562,761,10570,757,10482,757,10490,755,10492,753,10447,753,10440,751,10433,747,10426,745,10411,739,10398,731,10385,721,10373,711,10362,699,10353,687,10344,673,10337,659,10332,643,10327,627,10325,611,10324,595,10325,581,10327,569,10330,555,10334,541,10339,529,10345,517,10352,507,10360,495,10369,485,10378,477,10388,467,10399,461,10411,453,10422,447,10447,439,10491,439,10479,433xm10500,349l10429,349,10454,353,10478,359,10502,367,10524,379,10545,391,10565,405,10583,421,10600,439,10614,457,10627,477,10638,499,10646,523,10652,547,10656,571,10658,595,10657,613,10654,627,10650,643,10644,659,10637,673,10629,687,10620,699,10609,711,10597,721,10584,731,10570,739,10556,745,10540,751,10524,755,10508,757,10570,757,10579,753,10594,745,10608,733,10621,723,10633,709,10644,695,10653,681,10661,665,10667,649,10671,631,10674,613,10675,595,10674,569,10670,543,10663,517,10654,493,10642,469,10629,449,10613,427,10595,409,10576,391,10555,377,10533,363,10509,353,10503,349,10500,349xm10491,439l10447,439,10461,443,10468,447,10482,453,10496,461,10509,471,10521,481,10532,493,10541,505,10550,519,10557,533,10562,547,10566,563,10569,579,10570,595,10569,609,10567,623,10564,637,10560,649,10555,661,10549,673,10542,685,10534,695,10525,705,10516,715,10506,723,10495,731,10483,737,10472,743,10459,749,10447,753,10492,753,10497,749,10504,745,10516,737,10528,727,10538,717,10548,707,10557,695,10571,669,10577,655,10581,641,10585,625,10587,611,10587,595,10586,577,10584,561,10579,543,10573,527,10565,511,10556,495,10545,481,10533,469,10520,457,10506,447,10491,439xm10503,349l10500,349,10503,349,10503,349xm10491,331l10480,331,10469,333,10458,333,10447,335,10532,335,10518,333,10491,331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591936">
            <wp:simplePos x="0" y="0"/>
            <wp:positionH relativeFrom="page">
              <wp:posOffset>6902960</wp:posOffset>
            </wp:positionH>
            <wp:positionV relativeFrom="paragraph">
              <wp:posOffset>276359</wp:posOffset>
            </wp:positionV>
            <wp:extent cx="413870" cy="214312"/>
            <wp:effectExtent l="0" t="0" r="0" b="0"/>
            <wp:wrapTopAndBottom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870" cy="214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2240" w:h="15840"/>
      <w:pgMar w:top="70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Davis Sans">
    <w:altName w:val="Davis Sans"/>
    <w:charset w:val="0"/>
    <w:family w:val="roman"/>
    <w:pitch w:val="variable"/>
  </w:font>
  <w:font w:name="Davis Sans Medium">
    <w:altName w:val="Davis Sans Medium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lowerLetter"/>
      <w:lvlText w:val="%1."/>
      <w:lvlJc w:val="left"/>
      <w:pPr>
        <w:ind w:left="1057" w:hanging="361"/>
        <w:jc w:val="left"/>
      </w:pPr>
      <w:rPr>
        <w:rFonts w:hint="default" w:ascii="Davis Sans" w:hAnsi="Davis Sans" w:eastAsia="Davis Sans" w:cs="Davis Sans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29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99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69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39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09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79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49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19" w:hanging="361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4"/>
      <w:numFmt w:val="decimal"/>
      <w:lvlText w:val="%1."/>
      <w:lvlJc w:val="left"/>
      <w:pPr>
        <w:ind w:left="697" w:hanging="361"/>
        <w:jc w:val="left"/>
      </w:pPr>
      <w:rPr>
        <w:rFonts w:hint="default" w:ascii="Davis Sans" w:hAnsi="Davis Sans" w:eastAsia="Davis Sans" w:cs="Davis Sans"/>
        <w:b/>
        <w:bCs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057" w:hanging="361"/>
        <w:jc w:val="left"/>
      </w:pPr>
      <w:rPr>
        <w:rFonts w:hint="default" w:ascii="Davis Sans" w:hAnsi="Davis Sans" w:eastAsia="Davis Sans" w:cs="Davis Sans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2">
      <w:start w:val="1"/>
      <w:numFmt w:val="lowerRoman"/>
      <w:lvlText w:val="%3."/>
      <w:lvlJc w:val="left"/>
      <w:pPr>
        <w:ind w:left="1417" w:hanging="361"/>
        <w:jc w:val="left"/>
      </w:pPr>
      <w:rPr>
        <w:rFonts w:hint="default" w:ascii="Davis Sans" w:hAnsi="Davis Sans" w:eastAsia="Davis Sans" w:cs="Davis Sans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87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54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22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89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57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24" w:hanging="36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3"/>
      <w:numFmt w:val="decimal"/>
      <w:lvlText w:val="%1."/>
      <w:lvlJc w:val="left"/>
      <w:pPr>
        <w:ind w:left="697" w:hanging="361"/>
        <w:jc w:val="left"/>
      </w:pPr>
      <w:rPr>
        <w:rFonts w:hint="default" w:ascii="Davis Sans" w:hAnsi="Davis Sans" w:eastAsia="Davis Sans" w:cs="Davis Sans"/>
        <w:b/>
        <w:bCs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057" w:hanging="361"/>
        <w:jc w:val="left"/>
      </w:pPr>
      <w:rPr>
        <w:rFonts w:hint="default" w:ascii="Davis Sans" w:hAnsi="Davis Sans" w:eastAsia="Davis Sans" w:cs="Davis Sans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2">
      <w:start w:val="1"/>
      <w:numFmt w:val="lowerRoman"/>
      <w:lvlText w:val="%3."/>
      <w:lvlJc w:val="left"/>
      <w:pPr>
        <w:ind w:left="1417" w:hanging="361"/>
        <w:jc w:val="left"/>
      </w:pPr>
      <w:rPr>
        <w:rFonts w:hint="default" w:ascii="Davis Sans" w:hAnsi="Davis Sans" w:eastAsia="Davis Sans" w:cs="Davis Sans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87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54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21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89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56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23" w:hanging="36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697" w:hanging="361"/>
        <w:jc w:val="left"/>
      </w:pPr>
      <w:rPr>
        <w:rFonts w:hint="default" w:ascii="Davis Sans" w:hAnsi="Davis Sans" w:eastAsia="Davis Sans" w:cs="Davis Sans"/>
        <w:b/>
        <w:bCs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057" w:hanging="361"/>
        <w:jc w:val="left"/>
      </w:pPr>
      <w:rPr>
        <w:rFonts w:hint="default" w:ascii="Davis Sans" w:hAnsi="Davis Sans" w:eastAsia="Davis Sans" w:cs="Davis Sans"/>
        <w:b w:val="0"/>
        <w:bCs w:val="0"/>
        <w:i w:val="0"/>
        <w:iCs w:val="0"/>
        <w:spacing w:val="0"/>
        <w:w w:val="100"/>
        <w:sz w:val="19"/>
        <w:szCs w:val="19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7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15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92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7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8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25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03" w:hanging="361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Davis Sans" w:hAnsi="Davis Sans" w:eastAsia="Davis Sans" w:cs="Davis San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Davis Sans" w:hAnsi="Davis Sans" w:eastAsia="Davis Sans" w:cs="Davis Sans"/>
      <w:b/>
      <w:bCs/>
      <w:sz w:val="38"/>
      <w:szCs w:val="3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71"/>
      <w:ind w:left="1039" w:right="1831"/>
    </w:pPr>
    <w:rPr>
      <w:rFonts w:ascii="Davis Sans" w:hAnsi="Davis Sans" w:eastAsia="Davis Sans" w:cs="Davis Sans"/>
      <w:b/>
      <w:bCs/>
      <w:sz w:val="100"/>
      <w:szCs w:val="1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Davis Sans" w:hAnsi="Davis Sans" w:eastAsia="Davis Sans" w:cs="Davis San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2024-03-18T17:35:13Z</dcterms:created>
  <dcterms:modified xsi:type="dcterms:W3CDTF">2024-03-18T17:35:13Z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2024-03-15T00:00:00Z</vt:filetime>
  </property>
  <property fmtid="{D5CDD505-2E9C-101B-9397-08002B2CF9AE}" pid="3" name="Creator">
    <vt:lpwstr>Adobe InDesign 19.2 (Macintosh)</vt:lpwstr>
  </property>
  <property fmtid="{D5CDD505-2E9C-101B-9397-08002B2CF9AE}" pid="4" name="LastSaved">
    <vt:filetime>2024-03-18T00:00:00Z</vt:filetime>
  </property>
  <property fmtid="{D5CDD505-2E9C-101B-9397-08002B2CF9AE}" pid="5" name="Producer">
    <vt:lpwstr>Adobe PDF Library 17.0</vt:lpwstr>
  </property>
</Properties>
</file>